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36B0" w14:textId="6226E092" w:rsidR="00E05372" w:rsidRPr="00FF5E81" w:rsidRDefault="006709A0" w:rsidP="002043C1">
      <w:r w:rsidRPr="00FF5E81">
        <w:t xml:space="preserve">              </w:t>
      </w:r>
    </w:p>
    <w:p w14:paraId="1A33E976" w14:textId="5AA9FE1D" w:rsidR="00E05372" w:rsidRPr="00FF5E81" w:rsidRDefault="009F3BF8" w:rsidP="00CE2939">
      <w:pPr>
        <w:rPr>
          <w:i/>
        </w:rPr>
      </w:pPr>
      <w:r w:rsidRPr="00FF5E81">
        <w:rPr>
          <w:b/>
          <w:sz w:val="24"/>
          <w:lang w:eastAsia="en-GB"/>
        </w:rPr>
        <w:t>DAT</w:t>
      </w:r>
      <w:r w:rsidR="0041528A" w:rsidRPr="00FF5E81">
        <w:rPr>
          <w:b/>
          <w:sz w:val="24"/>
          <w:lang w:eastAsia="en-GB"/>
        </w:rPr>
        <w:t>E</w:t>
      </w:r>
      <w:r w:rsidRPr="00FF5E81">
        <w:rPr>
          <w:b/>
          <w:sz w:val="24"/>
          <w:lang w:eastAsia="en-GB"/>
        </w:rPr>
        <w:t xml:space="preserve">: </w:t>
      </w:r>
      <w:r w:rsidR="007A1CF6" w:rsidRPr="00FF5E81">
        <w:rPr>
          <w:b/>
          <w:sz w:val="24"/>
          <w:lang w:eastAsia="en-GB"/>
        </w:rPr>
        <w:fldChar w:fldCharType="begin"/>
      </w:r>
      <w:r w:rsidR="007A1CF6" w:rsidRPr="00FF5E81">
        <w:rPr>
          <w:b/>
          <w:sz w:val="24"/>
          <w:lang w:eastAsia="en-GB"/>
        </w:rPr>
        <w:instrText xml:space="preserve"> TIME \@ "d MMMM yyyy" </w:instrText>
      </w:r>
      <w:r w:rsidR="007A1CF6" w:rsidRPr="00FF5E81">
        <w:rPr>
          <w:b/>
          <w:sz w:val="24"/>
          <w:lang w:eastAsia="en-GB"/>
        </w:rPr>
        <w:fldChar w:fldCharType="separate"/>
      </w:r>
      <w:r w:rsidR="00FF5E81" w:rsidRPr="00FF5E81">
        <w:rPr>
          <w:b/>
          <w:sz w:val="24"/>
          <w:lang w:eastAsia="en-GB"/>
        </w:rPr>
        <w:t>23 février 2026</w:t>
      </w:r>
      <w:r w:rsidR="007A1CF6" w:rsidRPr="00FF5E81">
        <w:rPr>
          <w:b/>
          <w:sz w:val="24"/>
          <w:lang w:eastAsia="en-GB"/>
        </w:rPr>
        <w:fldChar w:fldCharType="end"/>
      </w:r>
      <w:r w:rsidR="00000000" w:rsidRPr="00FF5E81">
        <w:rPr>
          <w:lang w:eastAsia="en-GB"/>
        </w:rPr>
        <w:pict w14:anchorId="6EB434CE">
          <v:group id="Group 21" o:spid="_x0000_s2050" style="position:absolute;margin-left:38.3pt;margin-top:-3.1pt;width:536.85pt;height:108.5pt;z-index:-251653121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">
            <v:shape id="AutoShape 18" o:spid="_x0000_s2051" style="position:absolute;left:763;top:-65;width:9830;height:1740;visibility:visible;mso-wrap-style:square;v-text-anchor:top" coordsize="972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O4cEA&#10;AADaAAAADwAAAGRycy9kb3ducmV2LnhtbERPTWvCQBC9F/wPywjemk1jEYlZQxAtvfSgbSnehuyY&#10;hGZnY3abpP/ePQgeH+87yyfTioF611hW8BLFIIhLqxuuFHx9Hp7XIJxH1thaJgX/5CDfzp4yTLUd&#10;+UjDyVcihLBLUUHtfZdK6cqaDLrIdsSBu9jeoA+wr6TucQzhppVJHK+kwYZDQ40d7Woqf09/RsEx&#10;/nbJ6/7jZ71809eLTYrz0I1KLeZTsQHhafIP8d39rhWEreFKuA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mDuHBAAAA2gAAAA8AAAAAAAAAAAAAAAAAmAIAAGRycy9kb3du&#10;cmV2LnhtbFBLBQYAAAAABAAEAPUAAACGAwAAAAA=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 9" o:spid="_x0000_s2052" type="#_x0000_t75" alt="plug.jpg" style="position:absolute;left:10310;top:1231;width:1190;height: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GGp7EAAAA2gAAAA8AAABkcnMvZG93bnJldi54bWxEj0FrwkAUhO8F/8PyCt7qpj1Uja4igrSi&#10;giaFXp/Z1yQ1+zZkV43+elcQPA4z8w0znramEidqXGlZwXsvAkGcWV1yruAnXbwNQDiPrLGyTAou&#10;5GA66byMMdb2zDs6JT4XAcIuRgWF93UspcsKMuh6tiYO3p9tDPogm1zqBs8Bbir5EUWf0mDJYaHA&#10;muYFZYfkaBQM6tX/Nd3O1ttlJX9pk+6/Lmlfqe5rOxuB8NT6Z/jR/tYKhnC/Em6An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GGp7EAAAA2gAAAA8AAAAAAAAAAAAAAAAA&#10;nwIAAGRycy9kb3ducmV2LnhtbFBLBQYAAAAABAAEAPcAAACQAwAAAAA=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  <w:r w:rsidR="00000000" w:rsidRPr="00FF5E81">
        <w:rPr>
          <w:lang w:eastAsia="en-GB"/>
        </w:rPr>
        <w:pict w14:anchorId="125AADE9">
          <v:group id="_x0000_s2061" style="position:absolute;margin-left:38.3pt;margin-top:-3.1pt;width:536.85pt;height:108.5pt;z-index:-251638784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">
            <v:shape id="AutoShape 18" o:spid="_x0000_s2062" style="position:absolute;left:763;top:-65;width:9830;height:1740;visibility:visible;mso-wrap-style:square;v-text-anchor:top" coordsize="972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O4cEA&#10;AADaAAAADwAAAGRycy9kb3ducmV2LnhtbERPTWvCQBC9F/wPywjemk1jEYlZQxAtvfSgbSnehuyY&#10;hGZnY3abpP/ePQgeH+87yyfTioF611hW8BLFIIhLqxuuFHx9Hp7XIJxH1thaJgX/5CDfzp4yTLUd&#10;+UjDyVcihLBLUUHtfZdK6cqaDLrIdsSBu9jeoA+wr6TucQzhppVJHK+kwYZDQ40d7Woqf09/RsEx&#10;/nbJ6/7jZ71809eLTYrz0I1KLeZTsQHhafIP8d39rhWEreFKuA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mDuHBAAAA2gAAAA8AAAAAAAAAAAAAAAAAmAIAAGRycy9kb3du&#10;cmV2LnhtbFBLBQYAAAAABAAEAPUAAACGAwAAAAA=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 id="P 9" o:spid="_x0000_s2063" type="#_x0000_t75" alt="plug.jpg" style="position:absolute;left:10310;top:1231;width:1190;height: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GGp7EAAAA2gAAAA8AAABkcnMvZG93bnJldi54bWxEj0FrwkAUhO8F/8PyCt7qpj1Uja4igrSi&#10;giaFXp/Z1yQ1+zZkV43+elcQPA4z8w0znramEidqXGlZwXsvAkGcWV1yruAnXbwNQDiPrLGyTAou&#10;5GA66byMMdb2zDs6JT4XAcIuRgWF93UspcsKMuh6tiYO3p9tDPogm1zqBs8Bbir5EUWf0mDJYaHA&#10;muYFZYfkaBQM6tX/Nd3O1ttlJX9pk+6/Lmlfqe5rOxuB8NT6Z/jR/tYKhnC/Em6An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GGp7EAAAA2gAAAA8AAAAAAAAAAAAAAAAA&#10;nwIAAGRycy9kb3ducmV2LnhtbFBLBQYAAAAABAAEAPcAAACQAwAAAAA=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  <w:r w:rsidR="00000000" w:rsidRPr="00FF5E81">
        <w:rPr>
          <w:b/>
          <w:sz w:val="24"/>
          <w:lang w:eastAsia="en-GB"/>
        </w:rPr>
        <w:pict w14:anchorId="3BCE8CDA"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2064" type="#_x0000_t202" style="position:absolute;margin-left:46.7pt;margin-top:19pt;width:338pt;height:5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" filled="f" stroked="f">
            <v:textbox style="mso-next-textbox:#Text Box 15" inset=",7.2pt,,7.2pt">
              <w:txbxContent>
                <w:p w14:paraId="05AFDF2D" w14:textId="77777777" w:rsidR="00CE2E1D" w:rsidRPr="00FF5E81" w:rsidRDefault="00CE2E1D" w:rsidP="00CE2939">
                  <w:pPr>
                    <w:pStyle w:val="Title"/>
                    <w:rPr>
                      <w:caps/>
                      <w:color w:val="005EA6" w:themeColor="accent2"/>
                      <w:lang w:val="fr-FR"/>
                    </w:rPr>
                  </w:pPr>
                  <w:r w:rsidRPr="00FF5E81">
                    <w:rPr>
                      <w:caps/>
                      <w:color w:val="005EA6" w:themeColor="accent2"/>
                      <w:lang w:val="fr-FR"/>
                    </w:rPr>
                    <w:t xml:space="preserve">MON </w:t>
                  </w:r>
                  <w:r w:rsidRPr="00FF5E81">
                    <w:rPr>
                      <w:b/>
                      <w:caps/>
                      <w:color w:val="A60000" w:themeColor="accent1"/>
                      <w:lang w:val="fr-FR"/>
                    </w:rPr>
                    <w:t>Energy</w:t>
                  </w:r>
                  <w:r w:rsidRPr="00FF5E81">
                    <w:rPr>
                      <w:caps/>
                      <w:color w:val="005EA6" w:themeColor="accent2"/>
                      <w:lang w:val="fr-FR"/>
                    </w:rPr>
                    <w:t xml:space="preserve"> Check</w:t>
                  </w:r>
                </w:p>
              </w:txbxContent>
            </v:textbox>
            <w10:wrap anchorx="page" anchory="page"/>
            <w10:anchorlock/>
          </v:shape>
        </w:pict>
      </w:r>
      <w:r w:rsidR="009F47F6" w:rsidRPr="00FF5E81">
        <w:rPr>
          <w:b/>
          <w:sz w:val="24"/>
          <w:lang w:eastAsia="en-GB"/>
        </w:rPr>
        <w:t xml:space="preserve"> </w:t>
      </w:r>
      <w:r w:rsidR="005951E7" w:rsidRPr="00FF5E81">
        <w:rPr>
          <w:b/>
          <w:sz w:val="24"/>
          <w:lang w:eastAsia="en-GB"/>
        </w:rPr>
        <w:t xml:space="preserve">– </w:t>
      </w:r>
      <w:r w:rsidR="005951E7" w:rsidRPr="00FF5E81">
        <w:rPr>
          <w:bCs/>
          <w:szCs w:val="22"/>
          <w:lang w:eastAsia="en-GB"/>
        </w:rPr>
        <w:t>p</w:t>
      </w:r>
      <w:r w:rsidR="007C1805" w:rsidRPr="00FF5E81">
        <w:rPr>
          <w:bCs/>
          <w:szCs w:val="22"/>
          <w:lang w:eastAsia="en-GB"/>
        </w:rPr>
        <w:t>our</w:t>
      </w:r>
      <w:r w:rsidR="009F47F6" w:rsidRPr="00FF5E81">
        <w:rPr>
          <w:bCs/>
          <w:szCs w:val="22"/>
          <w:lang w:eastAsia="en-GB"/>
        </w:rPr>
        <w:t xml:space="preserve"> comparer vos résultats d’ici quelques mois</w:t>
      </w:r>
      <w:r w:rsidR="00BC680D" w:rsidRPr="00FF5E81">
        <w:rPr>
          <w:bCs/>
          <w:szCs w:val="22"/>
          <w:lang w:eastAsia="en-GB"/>
        </w:rPr>
        <w:t xml:space="preserve"> </w:t>
      </w:r>
      <w:r w:rsidR="009F47F6" w:rsidRPr="00FF5E81">
        <w:rPr>
          <w:rFonts w:ascii="Segoe UI Emoji" w:eastAsia="Segoe UI Emoji" w:hAnsi="Segoe UI Emoji" w:cs="Segoe UI Emoji"/>
          <w:bCs/>
          <w:szCs w:val="22"/>
          <w:lang w:eastAsia="en-GB"/>
        </w:rPr>
        <w:t>😊</w:t>
      </w:r>
    </w:p>
    <w:p w14:paraId="54902071" w14:textId="77777777" w:rsidR="00CE2939" w:rsidRPr="00FF5E81" w:rsidRDefault="00CE2939" w:rsidP="00CE2939">
      <w:pPr>
        <w:rPr>
          <w:szCs w:val="22"/>
        </w:rPr>
      </w:pPr>
      <w:r w:rsidRPr="00FF5E81">
        <w:rPr>
          <w:b/>
          <w:szCs w:val="22"/>
          <w:lang w:eastAsia="en-GB"/>
        </w:rPr>
        <w:t>Votre énergie est comme la batterie de votre téléphone : il vaut mieux qu’elle soit chargée lorsque vous avez besoin de l’utiliser.</w:t>
      </w:r>
      <w:r w:rsidR="000F3013" w:rsidRPr="00FF5E81">
        <w:rPr>
          <w:b/>
          <w:szCs w:val="22"/>
          <w:lang w:eastAsia="en-GB"/>
        </w:rPr>
        <w:t xml:space="preserve"> </w:t>
      </w:r>
    </w:p>
    <w:p w14:paraId="38398151" w14:textId="163CC320" w:rsidR="007A2986" w:rsidRPr="00FF5E81" w:rsidRDefault="00CE2939" w:rsidP="007A2986">
      <w:pPr>
        <w:spacing w:after="0"/>
        <w:rPr>
          <w:b/>
          <w:bCs/>
        </w:rPr>
      </w:pPr>
      <w:r w:rsidRPr="00FF5E81">
        <w:rPr>
          <w:b/>
          <w:bCs/>
        </w:rPr>
        <w:t>Il y a « cinq batteries » à entretenir qui gèrent les dimensions principales de votre énergie: Physique, Mentale, Émotionnelle, Spirituelle et Sociale.</w:t>
      </w:r>
      <w:r w:rsidR="007A2986" w:rsidRPr="00FF5E81">
        <w:rPr>
          <w:b/>
          <w:bCs/>
        </w:rPr>
        <w:t xml:space="preserve">                                                                                                                                            </w:t>
      </w:r>
      <w:r w:rsidRPr="00FF5E81">
        <w:rPr>
          <w:b/>
          <w:bCs/>
        </w:rPr>
        <w:t xml:space="preserve"> Les 50 affirmations </w:t>
      </w:r>
      <w:r w:rsidR="002E53DF" w:rsidRPr="00FF5E81">
        <w:rPr>
          <w:b/>
          <w:bCs/>
        </w:rPr>
        <w:t xml:space="preserve"> que vous avez évaluées</w:t>
      </w:r>
      <w:r w:rsidR="00D70516" w:rsidRPr="00FF5E81">
        <w:rPr>
          <w:b/>
          <w:bCs/>
        </w:rPr>
        <w:t xml:space="preserve">, </w:t>
      </w:r>
      <w:r w:rsidRPr="00FF5E81">
        <w:rPr>
          <w:b/>
          <w:bCs/>
        </w:rPr>
        <w:t xml:space="preserve">sont des </w:t>
      </w:r>
      <w:r w:rsidR="007C1805" w:rsidRPr="00FF5E81">
        <w:rPr>
          <w:b/>
          <w:bCs/>
        </w:rPr>
        <w:t xml:space="preserve">facteurs clefs </w:t>
      </w:r>
      <w:r w:rsidRPr="00FF5E81">
        <w:rPr>
          <w:b/>
          <w:bCs/>
        </w:rPr>
        <w:t>(</w:t>
      </w:r>
      <w:r w:rsidR="007C1805" w:rsidRPr="00FF5E81">
        <w:rPr>
          <w:b/>
          <w:bCs/>
        </w:rPr>
        <w:t xml:space="preserve">comportements, </w:t>
      </w:r>
      <w:r w:rsidR="007A2986" w:rsidRPr="00FF5E81">
        <w:rPr>
          <w:b/>
          <w:bCs/>
        </w:rPr>
        <w:t>faits</w:t>
      </w:r>
      <w:r w:rsidRPr="00FF5E81">
        <w:rPr>
          <w:b/>
          <w:bCs/>
        </w:rPr>
        <w:t xml:space="preserve">, perceptions et </w:t>
      </w:r>
      <w:r w:rsidR="007C1805" w:rsidRPr="00FF5E81">
        <w:rPr>
          <w:b/>
          <w:bCs/>
        </w:rPr>
        <w:t>habitudes</w:t>
      </w:r>
      <w:r w:rsidRPr="00FF5E81">
        <w:rPr>
          <w:b/>
          <w:bCs/>
        </w:rPr>
        <w:t>) de la manière dont vous prenez soin de chaque batterie</w:t>
      </w:r>
      <w:r w:rsidR="00D70516" w:rsidRPr="00FF5E81">
        <w:rPr>
          <w:b/>
          <w:bCs/>
        </w:rPr>
        <w:t>. I</w:t>
      </w:r>
      <w:r w:rsidRPr="00FF5E81">
        <w:rPr>
          <w:b/>
          <w:bCs/>
        </w:rPr>
        <w:t>ls ne mesurent pas votre niveau d’énergie</w:t>
      </w:r>
      <w:r w:rsidR="007A2986" w:rsidRPr="00FF5E81">
        <w:rPr>
          <w:b/>
          <w:bCs/>
        </w:rPr>
        <w:t xml:space="preserve"> qui change sans cesse.                       </w:t>
      </w:r>
    </w:p>
    <w:p w14:paraId="011F1440" w14:textId="2227CE9A" w:rsidR="00CE2939" w:rsidRPr="00FF5E81" w:rsidRDefault="00CE2939" w:rsidP="00D70516">
      <w:pPr>
        <w:spacing w:after="0"/>
        <w:rPr>
          <w:b/>
          <w:bCs/>
        </w:rPr>
      </w:pPr>
      <w:r w:rsidRPr="00FF5E81">
        <w:rPr>
          <w:b/>
          <w:bCs/>
        </w:rPr>
        <w:t xml:space="preserve">L’Energy Check vous aide à réfléchir et à choisir </w:t>
      </w:r>
      <w:r w:rsidR="007C1805" w:rsidRPr="00FF5E81">
        <w:rPr>
          <w:b/>
          <w:bCs/>
        </w:rPr>
        <w:t>ce que vous continuez et ce que vous changez</w:t>
      </w:r>
      <w:r w:rsidRPr="00FF5E81">
        <w:rPr>
          <w:b/>
          <w:bCs/>
        </w:rPr>
        <w:t xml:space="preserve"> pour être au meilleur de vous-même</w:t>
      </w:r>
      <w:r w:rsidR="007A2986" w:rsidRPr="00FF5E81">
        <w:rPr>
          <w:b/>
          <w:bCs/>
        </w:rPr>
        <w:t xml:space="preserve"> dans </w:t>
      </w:r>
      <w:r w:rsidR="00BB5175" w:rsidRPr="00FF5E81">
        <w:rPr>
          <w:b/>
          <w:bCs/>
        </w:rPr>
        <w:t>c</w:t>
      </w:r>
      <w:r w:rsidR="007A2986" w:rsidRPr="00FF5E81">
        <w:rPr>
          <w:b/>
          <w:bCs/>
        </w:rPr>
        <w:t xml:space="preserve">es cinq dimensions. Voici </w:t>
      </w:r>
      <w:r w:rsidR="007F0E3D" w:rsidRPr="00FF5E81">
        <w:rPr>
          <w:b/>
          <w:bCs/>
        </w:rPr>
        <w:t xml:space="preserve">une définition de </w:t>
      </w:r>
      <w:r w:rsidR="007C1805" w:rsidRPr="00FF5E81">
        <w:rPr>
          <w:b/>
          <w:bCs/>
        </w:rPr>
        <w:t>chacune</w:t>
      </w:r>
      <w:r w:rsidR="007F0E3D" w:rsidRPr="00FF5E81">
        <w:rPr>
          <w:b/>
          <w:bCs/>
        </w:rPr>
        <w:t>:</w:t>
      </w:r>
      <w:r w:rsidR="007A2986" w:rsidRPr="00FF5E81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20588A28" w14:textId="58EDFEAD" w:rsidR="00CE2939" w:rsidRPr="00FF5E81" w:rsidRDefault="00CE2939" w:rsidP="00CE2939">
      <w:pPr>
        <w:tabs>
          <w:tab w:val="left" w:pos="2414"/>
          <w:tab w:val="left" w:pos="10466"/>
        </w:tabs>
        <w:spacing w:before="200" w:after="60"/>
        <w:ind w:right="96"/>
        <w:rPr>
          <w:sz w:val="24"/>
        </w:rPr>
      </w:pPr>
      <w:r w:rsidRPr="00FF5E81">
        <w:rPr>
          <w:b/>
          <w:color w:val="auto"/>
          <w:sz w:val="28"/>
          <w:lang w:eastAsia="en-GB"/>
        </w:rPr>
        <w:sym w:font="Wingdings" w:char="F0A7"/>
      </w:r>
      <w:r w:rsidRPr="00FF5E81">
        <w:rPr>
          <w:b/>
          <w:color w:val="199900" w:themeColor="accent3"/>
          <w:sz w:val="28"/>
          <w:lang w:eastAsia="en-GB"/>
        </w:rPr>
        <w:t xml:space="preserve"> </w:t>
      </w:r>
      <w:r w:rsidRPr="00FF5E81">
        <w:rPr>
          <w:b/>
          <w:sz w:val="28"/>
          <w:lang w:eastAsia="en-GB"/>
        </w:rPr>
        <w:t>PHYSIQUE:</w:t>
      </w:r>
      <w:r w:rsidR="00A15898" w:rsidRPr="00FF5E81">
        <w:rPr>
          <w:b/>
          <w:lang w:eastAsia="en-GB"/>
        </w:rPr>
        <w:t xml:space="preserve">                </w:t>
      </w:r>
      <w:r w:rsidR="007C1805" w:rsidRPr="00FF5E81">
        <w:rPr>
          <w:b/>
          <w:lang w:eastAsia="en-GB"/>
        </w:rPr>
        <w:t xml:space="preserve"> </w:t>
      </w:r>
      <w:r w:rsidR="00C9048E" w:rsidRPr="00FF5E81">
        <w:rPr>
          <w:b/>
          <w:lang w:eastAsia="en-GB"/>
        </w:rPr>
        <w:t xml:space="preserve"> </w:t>
      </w:r>
      <w:r w:rsidRPr="00FF5E81">
        <w:rPr>
          <w:sz w:val="24"/>
        </w:rPr>
        <w:t>votre santé, votre endurance et votre vitalité</w:t>
      </w:r>
    </w:p>
    <w:p w14:paraId="7FB8EF21" w14:textId="4356E9DC" w:rsidR="00CE2939" w:rsidRPr="00FF5E81" w:rsidRDefault="00CE2939" w:rsidP="00CE2939">
      <w:pPr>
        <w:tabs>
          <w:tab w:val="left" w:pos="2414"/>
          <w:tab w:val="left" w:pos="10466"/>
        </w:tabs>
        <w:spacing w:before="120" w:after="60"/>
        <w:ind w:right="96"/>
        <w:rPr>
          <w:lang w:eastAsia="en-GB"/>
        </w:rPr>
      </w:pPr>
      <w:r w:rsidRPr="00FF5E81">
        <w:rPr>
          <w:b/>
          <w:color w:val="auto"/>
          <w:sz w:val="28"/>
          <w:lang w:eastAsia="en-GB"/>
        </w:rPr>
        <w:sym w:font="Wingdings" w:char="F0A7"/>
      </w:r>
      <w:r w:rsidRPr="00FF5E81">
        <w:rPr>
          <w:b/>
          <w:color w:val="auto"/>
          <w:sz w:val="28"/>
          <w:lang w:eastAsia="en-GB"/>
        </w:rPr>
        <w:t> </w:t>
      </w:r>
      <w:r w:rsidRPr="00FF5E81">
        <w:rPr>
          <w:b/>
          <w:sz w:val="28"/>
          <w:lang w:eastAsia="en-GB"/>
        </w:rPr>
        <w:t>MENTALE:</w:t>
      </w:r>
      <w:r w:rsidR="00A15898" w:rsidRPr="00FF5E81">
        <w:rPr>
          <w:b/>
          <w:lang w:eastAsia="en-GB"/>
        </w:rPr>
        <w:t xml:space="preserve">                  </w:t>
      </w:r>
      <w:r w:rsidR="007C1805" w:rsidRPr="00FF5E81">
        <w:rPr>
          <w:b/>
          <w:lang w:eastAsia="en-GB"/>
        </w:rPr>
        <w:t xml:space="preserve"> </w:t>
      </w:r>
      <w:r w:rsidR="00C9048E" w:rsidRPr="00FF5E81">
        <w:rPr>
          <w:b/>
          <w:lang w:eastAsia="en-GB"/>
        </w:rPr>
        <w:t xml:space="preserve"> </w:t>
      </w:r>
      <w:r w:rsidR="007C1805" w:rsidRPr="00FF5E81">
        <w:rPr>
          <w:bCs/>
          <w:lang w:eastAsia="en-GB"/>
        </w:rPr>
        <w:t>l</w:t>
      </w:r>
      <w:r w:rsidRPr="00FF5E81">
        <w:rPr>
          <w:bCs/>
          <w:sz w:val="24"/>
          <w:lang w:eastAsia="en-GB"/>
        </w:rPr>
        <w:t xml:space="preserve">a </w:t>
      </w:r>
      <w:r w:rsidRPr="00FF5E81">
        <w:rPr>
          <w:sz w:val="24"/>
          <w:lang w:eastAsia="en-GB"/>
        </w:rPr>
        <w:t>clarté de votre raisonnement, votre concentration et agilité intellectuelle</w:t>
      </w:r>
    </w:p>
    <w:p w14:paraId="74BABF15" w14:textId="3D500EDC" w:rsidR="00CE2939" w:rsidRPr="00FF5E81" w:rsidRDefault="00000000" w:rsidP="00CE2939">
      <w:pPr>
        <w:tabs>
          <w:tab w:val="left" w:pos="2414"/>
          <w:tab w:val="left" w:pos="10466"/>
        </w:tabs>
        <w:spacing w:before="120" w:after="60"/>
        <w:ind w:right="96"/>
        <w:rPr>
          <w:sz w:val="24"/>
          <w:lang w:eastAsia="en-GB"/>
        </w:rPr>
      </w:pPr>
      <w:r w:rsidRPr="00FF5E81">
        <w:pict w14:anchorId="7DFE4C6D">
          <v:rect id="Ink 20" o:spid="_x0000_s2066" style="position:absolute;margin-left:-126.65pt;margin-top:16.9pt;width:5pt;height:5pt;z-index:251656192;visibility:visible;mso-wrap-style:square;mso-width-percent:0;mso-height-percent:0;mso-wrap-distance-left:4.55692mm;mso-wrap-distance-top:1.3819mm;mso-wrap-distance-right:4.55692mm;mso-wrap-distance-bottom:1.3819mm;mso-position-horizontal:absolute;mso-position-horizontal-relative:text;mso-position-vertical:absolute;mso-position-vertical-relative:text;mso-width-percent:0;mso-height-percent:0;mso-width-relative:page;mso-height-relative:page" filled="f" strokecolor="#f06" strokeweight="1mm">
            <v:stroke endcap="round"/>
            <v:path shadowok="f" o:extrusionok="f" fillok="f" insetpenok="f"/>
            <o:lock v:ext="edit" rotation="t" aspectratio="t" verticies="t" text="t" shapetype="t"/>
          </v:rect>
        </w:pict>
      </w:r>
      <w:r w:rsidR="00CE2939" w:rsidRPr="00FF5E81">
        <w:rPr>
          <w:b/>
          <w:color w:val="auto"/>
          <w:sz w:val="28"/>
          <w:lang w:eastAsia="en-GB"/>
        </w:rPr>
        <w:sym w:font="Wingdings" w:char="F0A7"/>
      </w:r>
      <w:r w:rsidR="00CE2939" w:rsidRPr="00FF5E81">
        <w:rPr>
          <w:b/>
          <w:color w:val="A60000" w:themeColor="accent1"/>
          <w:sz w:val="28"/>
          <w:lang w:eastAsia="en-GB"/>
        </w:rPr>
        <w:t xml:space="preserve"> </w:t>
      </w:r>
      <w:r w:rsidR="00CE2939" w:rsidRPr="00FF5E81">
        <w:rPr>
          <w:b/>
          <w:sz w:val="28"/>
          <w:lang w:eastAsia="en-GB"/>
        </w:rPr>
        <w:t>ÉMOTIONNELLE:</w:t>
      </w:r>
      <w:r w:rsidR="00A15898" w:rsidRPr="00FF5E81">
        <w:rPr>
          <w:b/>
          <w:lang w:eastAsia="en-GB"/>
        </w:rPr>
        <w:t xml:space="preserve">    </w:t>
      </w:r>
      <w:r w:rsidR="00C9048E" w:rsidRPr="00FF5E81">
        <w:rPr>
          <w:b/>
          <w:lang w:eastAsia="en-GB"/>
        </w:rPr>
        <w:t xml:space="preserve"> </w:t>
      </w:r>
      <w:r w:rsidR="00CE2939" w:rsidRPr="00FF5E81">
        <w:rPr>
          <w:sz w:val="24"/>
        </w:rPr>
        <w:t>votre résilience, votre créativité et votre capacité à gérer vos émotions</w:t>
      </w:r>
    </w:p>
    <w:p w14:paraId="3B41750D" w14:textId="785671E3" w:rsidR="00CE2939" w:rsidRPr="00FF5E81" w:rsidRDefault="00CE2939" w:rsidP="00CE2939">
      <w:pPr>
        <w:tabs>
          <w:tab w:val="left" w:pos="2414"/>
          <w:tab w:val="left" w:pos="10466"/>
        </w:tabs>
        <w:spacing w:before="120" w:after="60"/>
        <w:ind w:right="96"/>
        <w:rPr>
          <w:sz w:val="24"/>
          <w:lang w:eastAsia="en-GB"/>
        </w:rPr>
      </w:pPr>
      <w:r w:rsidRPr="00FF5E81">
        <w:rPr>
          <w:b/>
          <w:color w:val="auto"/>
          <w:sz w:val="28"/>
          <w:lang w:eastAsia="en-GB"/>
        </w:rPr>
        <w:sym w:font="Wingdings" w:char="F0A7"/>
      </w:r>
      <w:r w:rsidRPr="00FF5E81">
        <w:rPr>
          <w:b/>
          <w:color w:val="E5B500" w:themeColor="accent6"/>
          <w:sz w:val="28"/>
          <w:lang w:eastAsia="en-GB"/>
        </w:rPr>
        <w:t xml:space="preserve"> </w:t>
      </w:r>
      <w:r w:rsidRPr="00FF5E81">
        <w:rPr>
          <w:b/>
          <w:sz w:val="28"/>
          <w:lang w:eastAsia="en-GB"/>
        </w:rPr>
        <w:t>SPIRITUELLE:</w:t>
      </w:r>
      <w:r w:rsidR="00A15898" w:rsidRPr="00FF5E81">
        <w:rPr>
          <w:b/>
          <w:lang w:eastAsia="en-GB"/>
        </w:rPr>
        <w:t xml:space="preserve">             </w:t>
      </w:r>
      <w:r w:rsidR="00C9048E" w:rsidRPr="00FF5E81">
        <w:rPr>
          <w:b/>
          <w:lang w:eastAsia="en-GB"/>
        </w:rPr>
        <w:t xml:space="preserve"> </w:t>
      </w:r>
      <w:r w:rsidRPr="00FF5E81">
        <w:rPr>
          <w:rFonts w:eastAsia="Calibri" w:cs="Times New Roman"/>
          <w:color w:val="auto"/>
          <w:sz w:val="24"/>
        </w:rPr>
        <w:t>vos valeurs</w:t>
      </w:r>
      <w:r w:rsidR="001B6F73" w:rsidRPr="00FF5E81">
        <w:rPr>
          <w:rFonts w:eastAsia="Calibri" w:cs="Times New Roman"/>
          <w:color w:val="auto"/>
          <w:sz w:val="24"/>
        </w:rPr>
        <w:t xml:space="preserve">, vos croyances </w:t>
      </w:r>
      <w:r w:rsidRPr="00FF5E81">
        <w:rPr>
          <w:rFonts w:eastAsia="Calibri" w:cs="Times New Roman"/>
          <w:color w:val="auto"/>
          <w:sz w:val="24"/>
        </w:rPr>
        <w:t xml:space="preserve"> et votre motivation personnelle</w:t>
      </w:r>
    </w:p>
    <w:p w14:paraId="59344744" w14:textId="275C10EB" w:rsidR="00CE2939" w:rsidRPr="00FF5E81" w:rsidRDefault="00CE2939" w:rsidP="005951E7">
      <w:pPr>
        <w:tabs>
          <w:tab w:val="left" w:pos="2414"/>
          <w:tab w:val="left" w:pos="10466"/>
        </w:tabs>
        <w:spacing w:before="120" w:after="60" w:line="240" w:lineRule="auto"/>
        <w:ind w:right="96"/>
        <w:rPr>
          <w:color w:val="auto"/>
          <w:sz w:val="24"/>
          <w:lang w:eastAsia="en-GB"/>
        </w:rPr>
      </w:pPr>
      <w:r w:rsidRPr="00FF5E81">
        <w:rPr>
          <w:b/>
          <w:color w:val="auto"/>
          <w:sz w:val="28"/>
          <w:lang w:eastAsia="en-GB"/>
        </w:rPr>
        <w:sym w:font="Wingdings" w:char="F0A7"/>
      </w:r>
      <w:r w:rsidRPr="00FF5E81">
        <w:rPr>
          <w:b/>
          <w:color w:val="6B2996" w:themeColor="accent5"/>
          <w:sz w:val="28"/>
          <w:lang w:eastAsia="en-GB"/>
        </w:rPr>
        <w:t> </w:t>
      </w:r>
      <w:r w:rsidR="00A15898" w:rsidRPr="00FF5E81">
        <w:rPr>
          <w:b/>
          <w:color w:val="auto"/>
          <w:sz w:val="28"/>
          <w:lang w:eastAsia="en-GB"/>
        </w:rPr>
        <w:t>SOCIALE :</w:t>
      </w:r>
      <w:r w:rsidR="00A15898" w:rsidRPr="00FF5E81">
        <w:rPr>
          <w:color w:val="FF33CC"/>
          <w:lang w:eastAsia="en-GB"/>
        </w:rPr>
        <w:t xml:space="preserve">                     </w:t>
      </w:r>
      <w:r w:rsidR="00C9048E" w:rsidRPr="00FF5E81">
        <w:rPr>
          <w:color w:val="FF33CC"/>
          <w:lang w:eastAsia="en-GB"/>
        </w:rPr>
        <w:t xml:space="preserve"> </w:t>
      </w:r>
      <w:r w:rsidRPr="00FF5E81">
        <w:rPr>
          <w:color w:val="auto"/>
          <w:sz w:val="24"/>
          <w:lang w:eastAsia="en-GB"/>
        </w:rPr>
        <w:t>votr</w:t>
      </w:r>
      <w:r w:rsidR="00575982" w:rsidRPr="00FF5E81">
        <w:rPr>
          <w:color w:val="auto"/>
          <w:sz w:val="24"/>
          <w:lang w:eastAsia="en-GB"/>
        </w:rPr>
        <w:t>e contexte</w:t>
      </w:r>
      <w:r w:rsidR="005951E7" w:rsidRPr="00FF5E81">
        <w:rPr>
          <w:color w:val="auto"/>
          <w:sz w:val="24"/>
          <w:lang w:eastAsia="en-GB"/>
        </w:rPr>
        <w:t>-</w:t>
      </w:r>
      <w:r w:rsidR="001B6F73" w:rsidRPr="00FF5E81">
        <w:rPr>
          <w:color w:val="auto"/>
          <w:sz w:val="24"/>
          <w:lang w:eastAsia="en-GB"/>
        </w:rPr>
        <w:t xml:space="preserve"> votre lieu de vie</w:t>
      </w:r>
      <w:r w:rsidR="00575982" w:rsidRPr="00FF5E81">
        <w:rPr>
          <w:color w:val="auto"/>
          <w:sz w:val="24"/>
          <w:lang w:eastAsia="en-GB"/>
        </w:rPr>
        <w:t>,</w:t>
      </w:r>
      <w:r w:rsidRPr="00FF5E81">
        <w:rPr>
          <w:color w:val="auto"/>
          <w:sz w:val="24"/>
          <w:lang w:eastAsia="en-GB"/>
        </w:rPr>
        <w:t xml:space="preserve"> vos relations et</w:t>
      </w:r>
      <w:r w:rsidR="00A15898" w:rsidRPr="00FF5E81">
        <w:rPr>
          <w:color w:val="auto"/>
          <w:sz w:val="24"/>
          <w:lang w:eastAsia="en-GB"/>
        </w:rPr>
        <w:t xml:space="preserve"> votre</w:t>
      </w:r>
      <w:r w:rsidRPr="00FF5E81">
        <w:rPr>
          <w:color w:val="auto"/>
          <w:sz w:val="24"/>
          <w:lang w:eastAsia="en-GB"/>
        </w:rPr>
        <w:t xml:space="preserve"> </w:t>
      </w:r>
      <w:r w:rsidR="00575982" w:rsidRPr="00FF5E81">
        <w:rPr>
          <w:color w:val="auto"/>
          <w:sz w:val="24"/>
          <w:lang w:eastAsia="en-GB"/>
        </w:rPr>
        <w:t xml:space="preserve">milieu </w:t>
      </w:r>
      <w:r w:rsidR="00A15898" w:rsidRPr="00FF5E81">
        <w:rPr>
          <w:color w:val="auto"/>
          <w:sz w:val="24"/>
          <w:lang w:eastAsia="en-GB"/>
        </w:rPr>
        <w:t>professionnel</w:t>
      </w:r>
    </w:p>
    <w:p w14:paraId="459EE9D9" w14:textId="1327FCAB" w:rsidR="00CE2939" w:rsidRPr="00FF5E81" w:rsidRDefault="008817E4" w:rsidP="008817E4">
      <w:pPr>
        <w:pStyle w:val="Heading1"/>
        <w:numPr>
          <w:ilvl w:val="0"/>
          <w:numId w:val="18"/>
        </w:numPr>
        <w:spacing w:before="280"/>
        <w:rPr>
          <w:noProof w:val="0"/>
          <w:color w:val="auto"/>
        </w:rPr>
      </w:pPr>
      <w:r w:rsidRPr="00FF5E81">
        <w:rPr>
          <w:noProof w:val="0"/>
          <w:color w:val="auto"/>
        </w:rPr>
        <w:t>R</w:t>
      </w:r>
      <w:r w:rsidR="00FF5E81" w:rsidRPr="00FF5E81">
        <w:rPr>
          <w:noProof w:val="0"/>
          <w:color w:val="auto"/>
        </w:rPr>
        <w:t xml:space="preserve">EGARDER </w:t>
      </w:r>
      <w:r w:rsidR="00CE2939" w:rsidRPr="00FF5E81">
        <w:rPr>
          <w:noProof w:val="0"/>
          <w:color w:val="auto"/>
        </w:rPr>
        <w:t>VOS R</w:t>
      </w:r>
      <w:bookmarkStart w:id="0" w:name="_Hlk66042278"/>
      <w:r w:rsidR="00CE2939" w:rsidRPr="00FF5E81">
        <w:rPr>
          <w:noProof w:val="0"/>
          <w:color w:val="auto"/>
        </w:rPr>
        <w:t>É</w:t>
      </w:r>
      <w:bookmarkEnd w:id="0"/>
      <w:r w:rsidR="00CE2939" w:rsidRPr="00FF5E81">
        <w:rPr>
          <w:noProof w:val="0"/>
          <w:color w:val="auto"/>
        </w:rPr>
        <w:t>SULTATS</w:t>
      </w:r>
      <w:r w:rsidR="00FF5E81" w:rsidRPr="00FF5E81">
        <w:rPr>
          <w:noProof w:val="0"/>
          <w:color w:val="auto"/>
        </w:rPr>
        <w:t xml:space="preserve"> EN GENERAL</w:t>
      </w:r>
    </w:p>
    <w:p w14:paraId="72EA480D" w14:textId="68A489E2" w:rsidR="001A190E" w:rsidRDefault="00BD519C" w:rsidP="00FF5E81">
      <w:pPr>
        <w:spacing w:after="0"/>
        <w:rPr>
          <w:b/>
          <w:bCs/>
          <w:sz w:val="24"/>
          <w:lang w:eastAsia="en-GB"/>
        </w:rPr>
      </w:pPr>
      <w:r w:rsidRPr="00FF5E81">
        <w:rPr>
          <w:b/>
          <w:bCs/>
          <w:sz w:val="24"/>
          <w:lang w:eastAsia="en-GB"/>
        </w:rPr>
        <w:t>Commençons par vos résultats</w:t>
      </w:r>
      <w:r w:rsidR="00FF5E81" w:rsidRPr="00FF5E81">
        <w:rPr>
          <w:b/>
          <w:bCs/>
          <w:sz w:val="24"/>
          <w:lang w:eastAsia="en-GB"/>
        </w:rPr>
        <w:t xml:space="preserve">. </w:t>
      </w:r>
      <w:r w:rsidRPr="00FF5E81">
        <w:rPr>
          <w:b/>
          <w:bCs/>
          <w:sz w:val="24"/>
          <w:lang w:eastAsia="en-GB"/>
        </w:rPr>
        <w:t>Quelle</w:t>
      </w:r>
      <w:r w:rsidR="00FF5E81">
        <w:rPr>
          <w:b/>
          <w:bCs/>
          <w:sz w:val="24"/>
          <w:lang w:eastAsia="en-GB"/>
        </w:rPr>
        <w:t>s sont vos</w:t>
      </w:r>
      <w:r w:rsidRPr="00FF5E81">
        <w:rPr>
          <w:b/>
          <w:bCs/>
          <w:sz w:val="24"/>
          <w:lang w:eastAsia="en-GB"/>
        </w:rPr>
        <w:t xml:space="preserve"> première</w:t>
      </w:r>
      <w:r w:rsidR="00FF5E81">
        <w:rPr>
          <w:b/>
          <w:bCs/>
          <w:sz w:val="24"/>
          <w:lang w:eastAsia="en-GB"/>
        </w:rPr>
        <w:t>s</w:t>
      </w:r>
      <w:r w:rsidRPr="00FF5E81">
        <w:rPr>
          <w:b/>
          <w:bCs/>
          <w:sz w:val="24"/>
          <w:lang w:eastAsia="en-GB"/>
        </w:rPr>
        <w:t xml:space="preserve"> impression</w:t>
      </w:r>
      <w:r w:rsidR="00FF5E81">
        <w:rPr>
          <w:b/>
          <w:bCs/>
          <w:sz w:val="24"/>
          <w:lang w:eastAsia="en-GB"/>
        </w:rPr>
        <w:t>s</w:t>
      </w:r>
      <w:r w:rsidRPr="00FF5E81">
        <w:rPr>
          <w:b/>
          <w:bCs/>
          <w:sz w:val="24"/>
          <w:lang w:eastAsia="en-GB"/>
        </w:rPr>
        <w:t xml:space="preserve">? Qu’est-ce qui vous surprend? Laquelle de vos batteries est la plus stable? Laquelle se décharge le plus rapidement?  </w:t>
      </w:r>
    </w:p>
    <w:p w14:paraId="44883123" w14:textId="77777777" w:rsidR="00FF5E81" w:rsidRPr="00FF5E81" w:rsidRDefault="00FF5E81" w:rsidP="00FF5E81">
      <w:pPr>
        <w:spacing w:after="0"/>
        <w:rPr>
          <w:b/>
          <w:bCs/>
          <w:sz w:val="24"/>
          <w:lang w:eastAsia="en-GB"/>
        </w:rPr>
      </w:pPr>
    </w:p>
    <w:p w14:paraId="69A221CF" w14:textId="5E9999D6" w:rsidR="00BD519C" w:rsidRPr="00FF5E81" w:rsidRDefault="00BD519C" w:rsidP="00FF5E81">
      <w:pPr>
        <w:rPr>
          <w:lang w:eastAsia="en-GB"/>
        </w:rPr>
      </w:pPr>
      <w:r w:rsidRPr="00FF5E81">
        <w:rPr>
          <w:sz w:val="24"/>
          <w:lang w:eastAsia="en-GB"/>
        </w:rPr>
        <w:t xml:space="preserve">Dans la réalité, les cinq ‘batteries’ sont interdépendantes puisque tous les 50 </w:t>
      </w:r>
      <w:r w:rsidR="001A190E" w:rsidRPr="00FF5E81">
        <w:rPr>
          <w:sz w:val="24"/>
          <w:lang w:eastAsia="en-GB"/>
        </w:rPr>
        <w:t xml:space="preserve">facteurs </w:t>
      </w:r>
      <w:r w:rsidRPr="00FF5E81">
        <w:rPr>
          <w:sz w:val="24"/>
          <w:lang w:eastAsia="en-GB"/>
        </w:rPr>
        <w:t>influencent en permanence vos actions, vos émotions et vos pensées. Ceci n’est qu’une métaphore pour gérer votre énergie de manière plus efficace… vos dynamiques sont bien plus complexes et uniques</w:t>
      </w:r>
      <w:r w:rsidRPr="00FF5E81">
        <w:rPr>
          <w:rFonts w:ascii="Segoe UI Emoji" w:eastAsia="Segoe UI Emoji" w:hAnsi="Segoe UI Emoji" w:cs="Segoe UI Emoji"/>
          <w:sz w:val="24"/>
          <w:lang w:eastAsia="en-GB"/>
        </w:rPr>
        <w:t xml:space="preserve">! </w:t>
      </w:r>
      <w:r w:rsidRPr="00FF5E81">
        <w:rPr>
          <w:lang w:eastAsia="en-GB"/>
        </w:rPr>
        <w:t xml:space="preserve">                      </w:t>
      </w:r>
    </w:p>
    <w:p w14:paraId="4C75E644" w14:textId="2C5CB9DA" w:rsidR="00CE2939" w:rsidRPr="00FF5E81" w:rsidRDefault="00806CF5" w:rsidP="00806CF5">
      <w:pPr>
        <w:spacing w:after="0"/>
        <w:rPr>
          <w:bCs/>
        </w:rPr>
      </w:pPr>
      <w:r w:rsidRPr="00FF5E81">
        <w:rPr>
          <w:bCs/>
          <w:sz w:val="24"/>
        </w:rPr>
        <w:t xml:space="preserve">NIVEAU </w:t>
      </w:r>
      <w:r w:rsidR="007C1805" w:rsidRPr="00FF5E81">
        <w:rPr>
          <w:bCs/>
          <w:sz w:val="24"/>
        </w:rPr>
        <w:t xml:space="preserve">FAIBLE </w:t>
      </w:r>
      <w:r w:rsidRPr="00FF5E81">
        <w:rPr>
          <w:bCs/>
          <w:sz w:val="24"/>
        </w:rPr>
        <w:t>DE SOIN</w:t>
      </w:r>
      <w:r w:rsidR="00CE2939" w:rsidRPr="00FF5E81">
        <w:rPr>
          <w:bCs/>
          <w:sz w:val="24"/>
        </w:rPr>
        <w:t xml:space="preserve">: </w:t>
      </w:r>
      <w:r w:rsidR="00582C8B" w:rsidRPr="00FF5E81">
        <w:rPr>
          <w:bCs/>
          <w:sz w:val="24"/>
        </w:rPr>
        <w:t>10-</w:t>
      </w:r>
      <w:r w:rsidR="00CC224A" w:rsidRPr="00FF5E81">
        <w:rPr>
          <w:bCs/>
          <w:sz w:val="24"/>
        </w:rPr>
        <w:t>30</w:t>
      </w:r>
      <w:r w:rsidR="00CE2939" w:rsidRPr="00FF5E81">
        <w:rPr>
          <w:bCs/>
          <w:sz w:val="24"/>
        </w:rPr>
        <w:t xml:space="preserve">   •   </w:t>
      </w:r>
      <w:r w:rsidRPr="00FF5E81">
        <w:rPr>
          <w:bCs/>
          <w:sz w:val="24"/>
        </w:rPr>
        <w:t xml:space="preserve">NIVEAU </w:t>
      </w:r>
      <w:r w:rsidR="00CE2939" w:rsidRPr="00FF5E81">
        <w:rPr>
          <w:bCs/>
          <w:sz w:val="24"/>
        </w:rPr>
        <w:t>MOYEN</w:t>
      </w:r>
      <w:r w:rsidRPr="00FF5E81">
        <w:rPr>
          <w:bCs/>
          <w:sz w:val="24"/>
        </w:rPr>
        <w:t xml:space="preserve"> DE SOIN </w:t>
      </w:r>
      <w:r w:rsidR="00CE2939" w:rsidRPr="00FF5E81">
        <w:rPr>
          <w:bCs/>
          <w:sz w:val="24"/>
        </w:rPr>
        <w:t xml:space="preserve">: </w:t>
      </w:r>
      <w:r w:rsidR="00CC224A" w:rsidRPr="00FF5E81">
        <w:rPr>
          <w:bCs/>
          <w:sz w:val="24"/>
        </w:rPr>
        <w:t>31</w:t>
      </w:r>
      <w:r w:rsidR="00582C8B" w:rsidRPr="00FF5E81">
        <w:rPr>
          <w:bCs/>
          <w:sz w:val="24"/>
        </w:rPr>
        <w:t>-</w:t>
      </w:r>
      <w:r w:rsidR="00CC224A" w:rsidRPr="00FF5E81">
        <w:rPr>
          <w:bCs/>
          <w:sz w:val="24"/>
        </w:rPr>
        <w:t xml:space="preserve"> 39</w:t>
      </w:r>
      <w:r w:rsidR="00CE2939" w:rsidRPr="00FF5E81">
        <w:rPr>
          <w:bCs/>
          <w:sz w:val="24"/>
        </w:rPr>
        <w:t xml:space="preserve">   •   </w:t>
      </w:r>
      <w:r w:rsidRPr="00FF5E81">
        <w:rPr>
          <w:bCs/>
          <w:sz w:val="24"/>
        </w:rPr>
        <w:t xml:space="preserve">NIVEAU </w:t>
      </w:r>
      <w:r w:rsidR="00CE2939" w:rsidRPr="00FF5E81">
        <w:rPr>
          <w:bCs/>
          <w:sz w:val="24"/>
        </w:rPr>
        <w:t>ÉLEVÉ</w:t>
      </w:r>
      <w:r w:rsidRPr="00FF5E81">
        <w:rPr>
          <w:bCs/>
          <w:sz w:val="24"/>
        </w:rPr>
        <w:t xml:space="preserve"> DE SOIN </w:t>
      </w:r>
      <w:r w:rsidR="00CE2939" w:rsidRPr="00FF5E81">
        <w:rPr>
          <w:bCs/>
          <w:sz w:val="24"/>
        </w:rPr>
        <w:t xml:space="preserve">: </w:t>
      </w:r>
      <w:r w:rsidR="00CC224A" w:rsidRPr="00FF5E81">
        <w:rPr>
          <w:bCs/>
          <w:sz w:val="24"/>
        </w:rPr>
        <w:t>40</w:t>
      </w:r>
      <w:r w:rsidR="00582C8B" w:rsidRPr="00FF5E81">
        <w:rPr>
          <w:bCs/>
          <w:sz w:val="24"/>
        </w:rPr>
        <w:t>-50</w:t>
      </w:r>
    </w:p>
    <w:p w14:paraId="620F8F2D" w14:textId="77777777" w:rsidR="007F56C5" w:rsidRPr="00FF5E81" w:rsidRDefault="00E14EDE" w:rsidP="00E14EDE">
      <w:pPr>
        <w:spacing w:after="0" w:line="240" w:lineRule="auto"/>
        <w:ind w:right="301"/>
        <w:jc w:val="center"/>
        <w:rPr>
          <w:lang w:eastAsia="en-GB"/>
        </w:rPr>
      </w:pPr>
      <w:r w:rsidRPr="00FF5E81">
        <w:drawing>
          <wp:anchor distT="0" distB="0" distL="114300" distR="114300" simplePos="0" relativeHeight="251680768" behindDoc="1" locked="0" layoutInCell="1" allowOverlap="1" wp14:anchorId="1FC6EB82" wp14:editId="2D45A216">
            <wp:simplePos x="0" y="0"/>
            <wp:positionH relativeFrom="column">
              <wp:posOffset>177800</wp:posOffset>
            </wp:positionH>
            <wp:positionV relativeFrom="paragraph">
              <wp:posOffset>130175</wp:posOffset>
            </wp:positionV>
            <wp:extent cx="6184900" cy="2438400"/>
            <wp:effectExtent l="25400" t="0" r="0" b="0"/>
            <wp:wrapNone/>
            <wp:docPr id="6" name="Picture 6" descr="bat_f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t_fre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0"/>
        <w:gridCol w:w="1341"/>
        <w:gridCol w:w="635"/>
        <w:gridCol w:w="1360"/>
        <w:gridCol w:w="697"/>
        <w:gridCol w:w="1302"/>
        <w:gridCol w:w="698"/>
        <w:gridCol w:w="1277"/>
        <w:gridCol w:w="716"/>
        <w:gridCol w:w="1286"/>
        <w:gridCol w:w="723"/>
      </w:tblGrid>
      <w:tr w:rsidR="00C72023" w:rsidRPr="00FF5E81" w14:paraId="712E589C" w14:textId="77777777" w:rsidTr="00314543">
        <w:trPr>
          <w:trHeight w:val="746"/>
        </w:trPr>
        <w:tc>
          <w:tcPr>
            <w:tcW w:w="482" w:type="dxa"/>
          </w:tcPr>
          <w:p w14:paraId="09F48E56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41" w:type="dxa"/>
          </w:tcPr>
          <w:p w14:paraId="06053CAE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39" w:type="dxa"/>
          </w:tcPr>
          <w:p w14:paraId="11F5A4F9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60" w:type="dxa"/>
          </w:tcPr>
          <w:p w14:paraId="17C69C0E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01" w:type="dxa"/>
          </w:tcPr>
          <w:p w14:paraId="395D9662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78" w:type="dxa"/>
          </w:tcPr>
          <w:p w14:paraId="565F0A83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02" w:type="dxa"/>
          </w:tcPr>
          <w:p w14:paraId="1723266C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78" w:type="dxa"/>
          </w:tcPr>
          <w:p w14:paraId="3A85C71D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20" w:type="dxa"/>
          </w:tcPr>
          <w:p w14:paraId="3934811F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287" w:type="dxa"/>
          </w:tcPr>
          <w:p w14:paraId="2E4A5715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27" w:type="dxa"/>
          </w:tcPr>
          <w:p w14:paraId="74FB8BC7" w14:textId="77777777" w:rsidR="00CE2939" w:rsidRPr="00FF5E81" w:rsidRDefault="00CE2939" w:rsidP="00CE2E1D">
            <w:pPr>
              <w:spacing w:after="0" w:line="240" w:lineRule="auto"/>
              <w:jc w:val="center"/>
              <w:rPr>
                <w:sz w:val="32"/>
              </w:rPr>
            </w:pPr>
          </w:p>
        </w:tc>
      </w:tr>
      <w:tr w:rsidR="00C72023" w:rsidRPr="00FF5E81" w14:paraId="6C6E8534" w14:textId="77777777" w:rsidTr="002A48E7">
        <w:trPr>
          <w:trHeight w:val="837"/>
        </w:trPr>
        <w:tc>
          <w:tcPr>
            <w:tcW w:w="482" w:type="dxa"/>
            <w:vAlign w:val="center"/>
          </w:tcPr>
          <w:p w14:paraId="1A0A5AAD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41" w:type="dxa"/>
            <w:vAlign w:val="center"/>
          </w:tcPr>
          <w:p w14:paraId="1A455805" w14:textId="47838F1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FF5E81">
              <w:rPr>
                <w:b/>
                <w:sz w:val="32"/>
                <w:szCs w:val="40"/>
              </w:rPr>
              <w:t>ph_hi</w:t>
            </w:r>
            <w:proofErr w:type="spellEnd"/>
            <w:r w:rsidRPr="00FF5E81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639" w:type="dxa"/>
            <w:vAlign w:val="center"/>
          </w:tcPr>
          <w:p w14:paraId="714E81FE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360" w:type="dxa"/>
            <w:vAlign w:val="center"/>
          </w:tcPr>
          <w:p w14:paraId="6BDDE6BB" w14:textId="44ADB368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FF5E81">
              <w:rPr>
                <w:b/>
                <w:sz w:val="32"/>
                <w:szCs w:val="40"/>
              </w:rPr>
              <w:t>me_hi</w:t>
            </w:r>
            <w:proofErr w:type="spellEnd"/>
            <w:r w:rsidRPr="00FF5E81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01" w:type="dxa"/>
            <w:vAlign w:val="center"/>
          </w:tcPr>
          <w:p w14:paraId="3AE97EB5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2AAEB973" w14:textId="12BBA71F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FF5E81">
              <w:rPr>
                <w:b/>
                <w:sz w:val="32"/>
                <w:szCs w:val="40"/>
              </w:rPr>
              <w:t>em_hi</w:t>
            </w:r>
            <w:proofErr w:type="spellEnd"/>
            <w:r w:rsidRPr="00FF5E81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02" w:type="dxa"/>
            <w:vAlign w:val="center"/>
          </w:tcPr>
          <w:p w14:paraId="0C0D4680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7456482E" w14:textId="245ADA5A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FF5E81">
              <w:rPr>
                <w:b/>
                <w:sz w:val="32"/>
                <w:szCs w:val="40"/>
              </w:rPr>
              <w:t>sp_hi</w:t>
            </w:r>
            <w:proofErr w:type="spellEnd"/>
            <w:r w:rsidRPr="00FF5E81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0" w:type="dxa"/>
            <w:vAlign w:val="center"/>
          </w:tcPr>
          <w:p w14:paraId="2D1C08F2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87" w:type="dxa"/>
            <w:vAlign w:val="center"/>
          </w:tcPr>
          <w:p w14:paraId="278FE5B0" w14:textId="2ED36662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FF5E81">
              <w:rPr>
                <w:b/>
                <w:sz w:val="32"/>
                <w:szCs w:val="40"/>
              </w:rPr>
              <w:t>so_hi</w:t>
            </w:r>
            <w:proofErr w:type="spellEnd"/>
            <w:r w:rsidRPr="00FF5E81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7" w:type="dxa"/>
            <w:vAlign w:val="center"/>
          </w:tcPr>
          <w:p w14:paraId="566B4623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C72023" w:rsidRPr="00FF5E81" w14:paraId="7C72C10C" w14:textId="77777777" w:rsidTr="002A48E7">
        <w:trPr>
          <w:trHeight w:val="882"/>
        </w:trPr>
        <w:tc>
          <w:tcPr>
            <w:tcW w:w="482" w:type="dxa"/>
            <w:vAlign w:val="center"/>
          </w:tcPr>
          <w:p w14:paraId="66F90995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41" w:type="dxa"/>
            <w:vAlign w:val="center"/>
          </w:tcPr>
          <w:p w14:paraId="7AF19655" w14:textId="1D155321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FF5E81">
              <w:rPr>
                <w:b/>
                <w:sz w:val="32"/>
                <w:szCs w:val="40"/>
              </w:rPr>
              <w:t>ph_mi</w:t>
            </w:r>
            <w:proofErr w:type="spellEnd"/>
            <w:r w:rsidRPr="00FF5E81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639" w:type="dxa"/>
            <w:vAlign w:val="center"/>
          </w:tcPr>
          <w:p w14:paraId="212128BA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360" w:type="dxa"/>
            <w:vAlign w:val="center"/>
          </w:tcPr>
          <w:p w14:paraId="10242624" w14:textId="4E4789F9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FF5E81">
              <w:rPr>
                <w:b/>
                <w:sz w:val="32"/>
                <w:szCs w:val="40"/>
              </w:rPr>
              <w:t>me_mi</w:t>
            </w:r>
            <w:proofErr w:type="spellEnd"/>
            <w:r w:rsidRPr="00FF5E81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01" w:type="dxa"/>
            <w:vAlign w:val="center"/>
          </w:tcPr>
          <w:p w14:paraId="55D7D9E4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54CEDD1D" w14:textId="6DAE7FD0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FF5E81">
              <w:rPr>
                <w:b/>
                <w:sz w:val="32"/>
                <w:szCs w:val="40"/>
              </w:rPr>
              <w:t>em_mi</w:t>
            </w:r>
            <w:proofErr w:type="spellEnd"/>
            <w:r w:rsidRPr="00FF5E81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02" w:type="dxa"/>
            <w:vAlign w:val="center"/>
          </w:tcPr>
          <w:p w14:paraId="1F0580D9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312CBA1B" w14:textId="12A0D033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FF5E81">
              <w:rPr>
                <w:b/>
                <w:sz w:val="32"/>
                <w:szCs w:val="40"/>
              </w:rPr>
              <w:t>sp_mi</w:t>
            </w:r>
            <w:proofErr w:type="spellEnd"/>
            <w:r w:rsidRPr="00FF5E81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0" w:type="dxa"/>
            <w:vAlign w:val="center"/>
          </w:tcPr>
          <w:p w14:paraId="1BEC7D45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</w:p>
        </w:tc>
        <w:tc>
          <w:tcPr>
            <w:tcW w:w="1287" w:type="dxa"/>
            <w:vAlign w:val="center"/>
          </w:tcPr>
          <w:p w14:paraId="5A8E8347" w14:textId="21D7C550" w:rsidR="00CE2939" w:rsidRPr="00FF5E81" w:rsidRDefault="00CE2939" w:rsidP="00CE2E1D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FF5E81">
              <w:rPr>
                <w:b/>
                <w:sz w:val="32"/>
                <w:szCs w:val="40"/>
              </w:rPr>
              <w:t>so_mi</w:t>
            </w:r>
            <w:proofErr w:type="spellEnd"/>
            <w:r w:rsidRPr="00FF5E81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7" w:type="dxa"/>
            <w:vAlign w:val="center"/>
          </w:tcPr>
          <w:p w14:paraId="284F1203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C72023" w:rsidRPr="00FF5E81" w14:paraId="62ADBD3F" w14:textId="77777777" w:rsidTr="00314543">
        <w:trPr>
          <w:trHeight w:val="854"/>
        </w:trPr>
        <w:tc>
          <w:tcPr>
            <w:tcW w:w="482" w:type="dxa"/>
            <w:vAlign w:val="center"/>
          </w:tcPr>
          <w:p w14:paraId="5964DFE5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41" w:type="dxa"/>
            <w:vAlign w:val="center"/>
          </w:tcPr>
          <w:p w14:paraId="0DEE3BD2" w14:textId="5622D06F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FF5E81">
              <w:rPr>
                <w:b/>
                <w:sz w:val="32"/>
                <w:szCs w:val="40"/>
              </w:rPr>
              <w:t>ph_lo</w:t>
            </w:r>
            <w:proofErr w:type="spellEnd"/>
            <w:r w:rsidRPr="00FF5E81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639" w:type="dxa"/>
            <w:vAlign w:val="center"/>
          </w:tcPr>
          <w:p w14:paraId="0779A2C9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60" w:type="dxa"/>
            <w:vAlign w:val="center"/>
          </w:tcPr>
          <w:p w14:paraId="6066B509" w14:textId="1C5649EE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FF5E81">
              <w:rPr>
                <w:b/>
                <w:sz w:val="32"/>
                <w:szCs w:val="40"/>
              </w:rPr>
              <w:t>me_lo</w:t>
            </w:r>
            <w:proofErr w:type="spellEnd"/>
            <w:r w:rsidRPr="00FF5E81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01" w:type="dxa"/>
            <w:vAlign w:val="center"/>
          </w:tcPr>
          <w:p w14:paraId="5F3C0710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1CE7E720" w14:textId="407E68EF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FF5E81">
              <w:rPr>
                <w:b/>
                <w:sz w:val="32"/>
                <w:szCs w:val="40"/>
              </w:rPr>
              <w:t>em_lo</w:t>
            </w:r>
            <w:proofErr w:type="spellEnd"/>
            <w:r w:rsidRPr="00FF5E81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02" w:type="dxa"/>
            <w:vAlign w:val="center"/>
          </w:tcPr>
          <w:p w14:paraId="079A8933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78" w:type="dxa"/>
            <w:vAlign w:val="center"/>
          </w:tcPr>
          <w:p w14:paraId="4E8E2372" w14:textId="3F7A3A49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FF5E81">
              <w:rPr>
                <w:b/>
                <w:sz w:val="32"/>
                <w:szCs w:val="40"/>
              </w:rPr>
              <w:t>sp_lo</w:t>
            </w:r>
            <w:proofErr w:type="spellEnd"/>
            <w:r w:rsidRPr="00FF5E81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0" w:type="dxa"/>
            <w:vAlign w:val="center"/>
          </w:tcPr>
          <w:p w14:paraId="3DF2B5EA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287" w:type="dxa"/>
            <w:vAlign w:val="center"/>
          </w:tcPr>
          <w:p w14:paraId="2339A242" w14:textId="7BF90174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FF5E81">
              <w:rPr>
                <w:b/>
                <w:sz w:val="32"/>
                <w:szCs w:val="40"/>
              </w:rPr>
              <w:t>${</w:t>
            </w:r>
            <w:proofErr w:type="spellStart"/>
            <w:r w:rsidR="00C72023" w:rsidRPr="00FF5E81">
              <w:rPr>
                <w:b/>
                <w:sz w:val="32"/>
                <w:szCs w:val="40"/>
              </w:rPr>
              <w:t>so_lo</w:t>
            </w:r>
            <w:proofErr w:type="spellEnd"/>
            <w:r w:rsidRPr="00FF5E81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7" w:type="dxa"/>
            <w:vAlign w:val="center"/>
          </w:tcPr>
          <w:p w14:paraId="7512860E" w14:textId="77777777" w:rsidR="00CE2939" w:rsidRPr="00FF5E81" w:rsidRDefault="00CE2939" w:rsidP="00CE2E1D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</w:tbl>
    <w:p w14:paraId="3E4204F6" w14:textId="77777777" w:rsidR="00CE2939" w:rsidRPr="00FF5E81" w:rsidRDefault="00000000" w:rsidP="00CE2939">
      <w:pPr>
        <w:spacing w:after="1000"/>
      </w:pPr>
      <w:r w:rsidRPr="00FF5E81">
        <w:pict w14:anchorId="6367E0E2">
          <v:group id="_x0000_s2070" style="position:absolute;margin-left:47.65pt;margin-top:17.1pt;width:414pt;height:27pt;z-index:-251661313;mso-position-horizontal-relative:text;mso-position-vertical-relative:text" coordorigin="1670,14480" coordsize="8280,540">
            <v:rect id="_x0000_s2071" style="position:absolute;left:1800;top:14560;width:8060;height:460;mso-position-horizontal:absolute;mso-position-vertical:absolute" filled="f" fillcolor="#3f80cd" strokecolor="#6b2996 [3208]" strokeweight="3pt">
              <v:fill color2="#9bc1ff" o:detectmouseclick="t" focusposition="" focussize=",90" type="gradient">
                <o:fill v:ext="view" type="gradientUnscaled"/>
              </v:fill>
              <v:shadow opacity="22938f" offset="0"/>
              <v:textbox inset=",7.2pt,,7.2pt"/>
            </v:rect>
            <v:rect id="_x0000_s2072" style="position:absolute;left:3820;top:14560;width:4010;height:460;mso-position-horizontal:absolute;mso-position-vertical:absolute" filled="f" fillcolor="#3f80cd" strokecolor="#6b2996 [3208]" strokeweight="3pt">
              <v:fill color2="#9bc1ff" o:detectmouseclick="t" focusposition="" focussize=",90" type="gradient">
                <o:fill v:ext="view" type="gradientUnscaled"/>
              </v:fill>
              <v:shadow opacity="22938f" offset="0"/>
              <v:textbox inset=",7.2pt,,7.2pt"/>
            </v:rect>
            <v:line id="_x0000_s2073" style="position:absolute;flip:y;mso-position-horizontal:absolute;mso-position-vertical:absolute" from="5822,14480" to="5822,14996" strokecolor="#6b2996 [3208]" strokeweight="3.5pt">
              <v:fill o:detectmouseclick="t"/>
              <v:shadow opacity="22938f" offset="0"/>
            </v:line>
            <v:rect id="_x0000_s2074" style="position:absolute;left:1670;top:14490;width:8280;height:132;mso-position-horizontal:absolute;mso-position-vertical:absolute" fillcolor="white [3212]" stroked="f" strokecolor="#4a7ebb" strokeweight="1.5pt">
              <v:fill o:detectmouseclick="t"/>
              <v:shadow opacity="22938f" offset="0"/>
              <v:textbox inset=",7.2pt,,7.2pt"/>
            </v:rect>
          </v:group>
        </w:pict>
      </w:r>
    </w:p>
    <w:p w14:paraId="75965EC3" w14:textId="77777777" w:rsidR="009A4765" w:rsidRPr="00FF5E81" w:rsidRDefault="009A4765" w:rsidP="005332BF">
      <w:pPr>
        <w:keepNext/>
        <w:spacing w:after="0"/>
        <w:rPr>
          <w:sz w:val="2"/>
          <w:szCs w:val="2"/>
        </w:rPr>
      </w:pPr>
      <w:bookmarkStart w:id="1" w:name="_Hlk48504509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CCCCCC" w:themeColor="background2"/>
          <w:insideV w:val="single" w:sz="12" w:space="0" w:color="CCCCCC" w:themeColor="background2"/>
        </w:tblBorders>
        <w:tblCellMar>
          <w:top w:w="72" w:type="dxa"/>
          <w:left w:w="0" w:type="dxa"/>
          <w:bottom w:w="72" w:type="dxa"/>
          <w:right w:w="0" w:type="dxa"/>
        </w:tblCellMar>
        <w:tblLook w:val="00A0" w:firstRow="1" w:lastRow="0" w:firstColumn="1" w:lastColumn="0" w:noHBand="0" w:noVBand="0"/>
      </w:tblPr>
      <w:tblGrid>
        <w:gridCol w:w="5233"/>
        <w:gridCol w:w="5233"/>
      </w:tblGrid>
      <w:tr w:rsidR="0020745D" w:rsidRPr="00FF5E81" w14:paraId="5DB90C6C" w14:textId="77777777">
        <w:trPr>
          <w:trHeight w:val="22"/>
        </w:trPr>
        <w:tc>
          <w:tcPr>
            <w:tcW w:w="5233" w:type="dxa"/>
            <w:tcMar>
              <w:top w:w="43" w:type="dxa"/>
              <w:bottom w:w="29" w:type="dxa"/>
            </w:tcMar>
          </w:tcPr>
          <w:p w14:paraId="41319742" w14:textId="77777777" w:rsidR="009C5A1E" w:rsidRPr="00FF5E81" w:rsidRDefault="009C5A1E" w:rsidP="00A8355B">
            <w:pPr>
              <w:keepNext/>
              <w:spacing w:after="80"/>
              <w:ind w:right="178"/>
              <w:jc w:val="center"/>
              <w:rPr>
                <w:b/>
                <w:color w:val="666666" w:themeColor="background2" w:themeShade="80"/>
                <w:sz w:val="28"/>
              </w:rPr>
            </w:pPr>
          </w:p>
          <w:p w14:paraId="24BE5CDF" w14:textId="59843D54" w:rsidR="007029F7" w:rsidRPr="00FF5E81" w:rsidRDefault="00C63048" w:rsidP="00A8355B">
            <w:pPr>
              <w:keepNext/>
              <w:spacing w:after="80"/>
              <w:ind w:right="178"/>
              <w:jc w:val="center"/>
              <w:rPr>
                <w:b/>
                <w:color w:val="666666" w:themeColor="background2" w:themeShade="80"/>
                <w:sz w:val="28"/>
              </w:rPr>
            </w:pPr>
            <w:r w:rsidRPr="00FF5E81">
              <w:rPr>
                <w:b/>
                <w:color w:val="666666" w:themeColor="background2" w:themeShade="80"/>
                <w:sz w:val="28"/>
              </w:rPr>
              <w:t>FAIBLE</w:t>
            </w:r>
            <w:r w:rsidR="007029F7" w:rsidRPr="00FF5E81">
              <w:rPr>
                <w:b/>
                <w:color w:val="666666" w:themeColor="background2" w:themeShade="80"/>
                <w:sz w:val="28"/>
              </w:rPr>
              <w:t xml:space="preserve"> </w:t>
            </w:r>
          </w:p>
        </w:tc>
        <w:tc>
          <w:tcPr>
            <w:tcW w:w="5233" w:type="dxa"/>
            <w:tcMar>
              <w:top w:w="43" w:type="dxa"/>
              <w:bottom w:w="29" w:type="dxa"/>
            </w:tcMar>
          </w:tcPr>
          <w:p w14:paraId="462F8F62" w14:textId="77777777" w:rsidR="009C5A1E" w:rsidRPr="00FF5E81" w:rsidRDefault="009C5A1E" w:rsidP="00A8355B">
            <w:pPr>
              <w:keepNext/>
              <w:spacing w:after="80"/>
              <w:ind w:left="180" w:right="95"/>
              <w:jc w:val="center"/>
              <w:rPr>
                <w:b/>
                <w:color w:val="666666" w:themeColor="background2" w:themeShade="80"/>
                <w:sz w:val="28"/>
              </w:rPr>
            </w:pPr>
          </w:p>
          <w:p w14:paraId="35FD9E92" w14:textId="26848D5A" w:rsidR="007029F7" w:rsidRPr="00FF5E81" w:rsidRDefault="00C63048" w:rsidP="00A8355B">
            <w:pPr>
              <w:keepNext/>
              <w:spacing w:after="80"/>
              <w:ind w:left="180" w:right="95"/>
              <w:jc w:val="center"/>
              <w:rPr>
                <w:b/>
                <w:color w:val="666666" w:themeColor="background2" w:themeShade="80"/>
                <w:sz w:val="28"/>
              </w:rPr>
            </w:pPr>
            <w:r w:rsidRPr="00FF5E81">
              <w:rPr>
                <w:b/>
                <w:color w:val="666666" w:themeColor="background2" w:themeShade="80"/>
                <w:sz w:val="28"/>
              </w:rPr>
              <w:t>ÉLEVÉ</w:t>
            </w:r>
            <w:r w:rsidR="007029F7" w:rsidRPr="00FF5E81">
              <w:rPr>
                <w:b/>
                <w:color w:val="666666" w:themeColor="background2" w:themeShade="80"/>
                <w:sz w:val="28"/>
              </w:rPr>
              <w:t xml:space="preserve"> </w:t>
            </w:r>
          </w:p>
        </w:tc>
      </w:tr>
      <w:tr w:rsidR="0020745D" w:rsidRPr="00FF5E81" w14:paraId="7493EC3D" w14:textId="77777777">
        <w:tc>
          <w:tcPr>
            <w:tcW w:w="5233" w:type="dxa"/>
          </w:tcPr>
          <w:p w14:paraId="1F1E6CB8" w14:textId="77777777" w:rsidR="009A4765" w:rsidRPr="00FF5E81" w:rsidRDefault="00B74D5E" w:rsidP="00B74D5E">
            <w:pPr>
              <w:pStyle w:val="tabl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F5E81">
              <w:rPr>
                <w:rFonts w:asciiTheme="minorHAnsi" w:hAnsiTheme="minorHAnsi" w:cstheme="minorHAnsi"/>
                <w:b/>
                <w:bCs/>
                <w:szCs w:val="22"/>
              </w:rPr>
              <w:t xml:space="preserve">Un résultat faible (inférieur à </w:t>
            </w:r>
            <w:r w:rsidR="002B132E" w:rsidRPr="00FF5E81">
              <w:rPr>
                <w:rFonts w:asciiTheme="minorHAnsi" w:hAnsiTheme="minorHAnsi" w:cstheme="minorHAnsi"/>
                <w:b/>
                <w:bCs/>
                <w:szCs w:val="22"/>
              </w:rPr>
              <w:t>30</w:t>
            </w:r>
            <w:r w:rsidRPr="00FF5E81">
              <w:rPr>
                <w:rFonts w:asciiTheme="minorHAnsi" w:hAnsiTheme="minorHAnsi" w:cstheme="minorHAnsi"/>
                <w:b/>
                <w:bCs/>
                <w:szCs w:val="22"/>
              </w:rPr>
              <w:t xml:space="preserve"> ou bien inférieur aux autres) s’explique souvent comme suit </w:t>
            </w:r>
            <w:r w:rsidR="009A4765" w:rsidRPr="00FF5E81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  <w:p w14:paraId="18497562" w14:textId="77777777" w:rsidR="0093047F" w:rsidRPr="00FF5E81" w:rsidRDefault="0093047F" w:rsidP="0093047F">
            <w:pPr>
              <w:pStyle w:val="whitespace-normal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Vous négligez cette batterie</w:t>
            </w:r>
          </w:p>
          <w:p w14:paraId="5528DE9B" w14:textId="77777777" w:rsidR="0093047F" w:rsidRPr="00FF5E81" w:rsidRDefault="0093047F" w:rsidP="0093047F">
            <w:pPr>
              <w:pStyle w:val="whitespace-normal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Vous concentrez votre énergie sur les autres dimensions</w:t>
            </w:r>
          </w:p>
          <w:p w14:paraId="1BF0CE61" w14:textId="77777777" w:rsidR="0093047F" w:rsidRPr="00FF5E81" w:rsidRDefault="0093047F" w:rsidP="0093047F">
            <w:pPr>
              <w:pStyle w:val="whitespace-normal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Des événements de votre vie l'affectent</w:t>
            </w:r>
          </w:p>
          <w:p w14:paraId="09546C97" w14:textId="464FECF8" w:rsidR="0093047F" w:rsidRPr="00FF5E81" w:rsidRDefault="0093047F" w:rsidP="0093047F">
            <w:pPr>
              <w:pStyle w:val="font-claude-response-body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La plupart du temps, vous pouvez </w:t>
            </w:r>
            <w:r w:rsidR="00CE480C"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mettre en place des </w:t>
            </w:r>
            <w:r w:rsidR="00D65DF7"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changements</w:t>
            </w: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mais parfois </w:t>
            </w:r>
            <w:r w:rsidR="00CE480C"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il</w:t>
            </w: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n'est pas possible (par exemple, un nouveau-né perturbe votre sommeil, votre équipe ne s'entend pas, vous travaillez dans une zone de crise) </w:t>
            </w:r>
            <w:r w:rsidR="00BD519C"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FF5E8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et vous devez la rééquilibrer grâce aux autres dimensions.</w:t>
            </w:r>
          </w:p>
          <w:p w14:paraId="4BAB6DD0" w14:textId="0342C961" w:rsidR="00435A2D" w:rsidRPr="00FF5E81" w:rsidRDefault="0093047F" w:rsidP="00D65DF7">
            <w:pPr>
              <w:pStyle w:val="font-claude-response-body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F5E81">
              <w:rPr>
                <w:rStyle w:val="Strong"/>
                <w:rFonts w:asciiTheme="minorHAnsi" w:hAnsiTheme="minorHAnsi" w:cstheme="minorHAnsi"/>
                <w:sz w:val="22"/>
                <w:szCs w:val="22"/>
                <w:lang w:val="fr-FR"/>
              </w:rPr>
              <w:t>Vous pourriez mieux utiliser l'énergie de cette batterie.</w:t>
            </w:r>
          </w:p>
        </w:tc>
        <w:tc>
          <w:tcPr>
            <w:tcW w:w="5233" w:type="dxa"/>
          </w:tcPr>
          <w:p w14:paraId="0AA0A0F4" w14:textId="77777777" w:rsidR="009A4765" w:rsidRPr="00FF5E81" w:rsidRDefault="00B74D5E" w:rsidP="00B74D5E">
            <w:pPr>
              <w:pStyle w:val="table"/>
              <w:ind w:left="163"/>
              <w:rPr>
                <w:b/>
                <w:bCs/>
                <w:szCs w:val="22"/>
              </w:rPr>
            </w:pPr>
            <w:r w:rsidRPr="00FF5E81">
              <w:rPr>
                <w:b/>
                <w:bCs/>
                <w:szCs w:val="22"/>
              </w:rPr>
              <w:t xml:space="preserve">Un résultat élevé (supérieur à </w:t>
            </w:r>
            <w:r w:rsidR="002B132E" w:rsidRPr="00FF5E81">
              <w:rPr>
                <w:b/>
                <w:bCs/>
                <w:szCs w:val="22"/>
              </w:rPr>
              <w:t>40</w:t>
            </w:r>
            <w:r w:rsidRPr="00FF5E81">
              <w:rPr>
                <w:b/>
                <w:bCs/>
                <w:szCs w:val="22"/>
              </w:rPr>
              <w:t xml:space="preserve"> ou bien supérieur aux autres) s’explique souvent comme suit :</w:t>
            </w:r>
          </w:p>
          <w:p w14:paraId="3CEFA02C" w14:textId="77777777" w:rsidR="00EF7206" w:rsidRPr="00FF5E81" w:rsidRDefault="00EF7206" w:rsidP="00EF7206">
            <w:pPr>
              <w:pStyle w:val="table"/>
              <w:numPr>
                <w:ilvl w:val="0"/>
                <w:numId w:val="20"/>
              </w:numPr>
              <w:spacing w:after="0"/>
              <w:rPr>
                <w:szCs w:val="22"/>
              </w:rPr>
            </w:pPr>
            <w:r w:rsidRPr="00FF5E81">
              <w:rPr>
                <w:szCs w:val="22"/>
              </w:rPr>
              <w:t>Vous prenez excellemment soin de cette batterie</w:t>
            </w:r>
          </w:p>
          <w:p w14:paraId="4FE0951F" w14:textId="77777777" w:rsidR="00EF7206" w:rsidRPr="00FF5E81" w:rsidRDefault="00EF7206" w:rsidP="00EF7206">
            <w:pPr>
              <w:pStyle w:val="table"/>
              <w:numPr>
                <w:ilvl w:val="0"/>
                <w:numId w:val="20"/>
              </w:numPr>
              <w:spacing w:after="0"/>
              <w:rPr>
                <w:szCs w:val="22"/>
              </w:rPr>
            </w:pPr>
            <w:r w:rsidRPr="00FF5E81">
              <w:rPr>
                <w:szCs w:val="22"/>
              </w:rPr>
              <w:t>Vous concentrez la majeure partie de votre énergie ici, peut-être au détriment des autres batteries</w:t>
            </w:r>
          </w:p>
          <w:p w14:paraId="75C597A2" w14:textId="77777777" w:rsidR="00EF7206" w:rsidRPr="00FF5E81" w:rsidRDefault="00EF7206" w:rsidP="00EF7206">
            <w:pPr>
              <w:pStyle w:val="table"/>
              <w:numPr>
                <w:ilvl w:val="0"/>
                <w:numId w:val="20"/>
              </w:numPr>
              <w:spacing w:after="0"/>
              <w:rPr>
                <w:szCs w:val="22"/>
              </w:rPr>
            </w:pPr>
            <w:r w:rsidRPr="00FF5E81">
              <w:rPr>
                <w:szCs w:val="22"/>
              </w:rPr>
              <w:t>Les événements de votre vie vous aident à en prendre soin</w:t>
            </w:r>
          </w:p>
          <w:p w14:paraId="385705BB" w14:textId="77777777" w:rsidR="00EF7206" w:rsidRPr="00FF5E81" w:rsidRDefault="00EF7206" w:rsidP="00EF7206">
            <w:pPr>
              <w:pStyle w:val="table"/>
              <w:spacing w:after="0"/>
              <w:ind w:left="164"/>
              <w:rPr>
                <w:szCs w:val="22"/>
              </w:rPr>
            </w:pPr>
            <w:r w:rsidRPr="00FF5E81">
              <w:rPr>
                <w:szCs w:val="22"/>
              </w:rPr>
              <w:t>Un score élevé pourrait signifier que cette batterie est votre point fort, votre « base sécurisante », qui reste stable même dans les moments difficiles.</w:t>
            </w:r>
          </w:p>
          <w:p w14:paraId="3C34EC4F" w14:textId="77777777" w:rsidR="008150FF" w:rsidRPr="00FF5E81" w:rsidRDefault="008150FF" w:rsidP="00EF7206">
            <w:pPr>
              <w:pStyle w:val="table"/>
              <w:spacing w:after="0"/>
              <w:ind w:left="164"/>
              <w:rPr>
                <w:b/>
                <w:bCs/>
                <w:szCs w:val="22"/>
              </w:rPr>
            </w:pPr>
          </w:p>
          <w:p w14:paraId="6E7AB58E" w14:textId="4CA43A79" w:rsidR="009C5A1E" w:rsidRPr="00FF5E81" w:rsidRDefault="00EF7206" w:rsidP="008150FF">
            <w:pPr>
              <w:pStyle w:val="table"/>
              <w:spacing w:after="0"/>
              <w:ind w:left="164"/>
              <w:rPr>
                <w:szCs w:val="22"/>
              </w:rPr>
            </w:pPr>
            <w:r w:rsidRPr="00FF5E81">
              <w:rPr>
                <w:b/>
                <w:bCs/>
                <w:szCs w:val="22"/>
              </w:rPr>
              <w:t>Veillez à ne pas l’</w:t>
            </w:r>
            <w:r w:rsidR="008150FF" w:rsidRPr="00FF5E81">
              <w:rPr>
                <w:b/>
                <w:bCs/>
                <w:szCs w:val="22"/>
              </w:rPr>
              <w:t>é</w:t>
            </w:r>
            <w:r w:rsidRPr="00FF5E81">
              <w:rPr>
                <w:b/>
                <w:bCs/>
                <w:szCs w:val="22"/>
              </w:rPr>
              <w:t>puiser et continuez à apprendre comment mieux utiliser l'énergie des autres batteries</w:t>
            </w:r>
            <w:r w:rsidRPr="00FF5E81">
              <w:rPr>
                <w:szCs w:val="22"/>
              </w:rPr>
              <w:t>.</w:t>
            </w:r>
          </w:p>
        </w:tc>
      </w:tr>
    </w:tbl>
    <w:p w14:paraId="69DAD07A" w14:textId="34343534" w:rsidR="004708FC" w:rsidRPr="00FF5E81" w:rsidRDefault="00E5462F" w:rsidP="00A8355B">
      <w:pPr>
        <w:pStyle w:val="Heading1"/>
        <w:rPr>
          <w:noProof w:val="0"/>
          <w:color w:val="666666" w:themeColor="background2" w:themeShade="80"/>
          <w:sz w:val="28"/>
          <w:szCs w:val="28"/>
        </w:rPr>
      </w:pPr>
      <w:r w:rsidRPr="00FF5E81">
        <w:rPr>
          <w:noProof w:val="0"/>
          <w:color w:val="666666" w:themeColor="background2" w:themeShade="80"/>
          <w:sz w:val="28"/>
          <w:szCs w:val="28"/>
        </w:rPr>
        <w:t>QUESTI</w:t>
      </w:r>
      <w:r w:rsidR="004708FC" w:rsidRPr="00FF5E81">
        <w:rPr>
          <w:noProof w:val="0"/>
          <w:color w:val="666666" w:themeColor="background2" w:themeShade="80"/>
          <w:sz w:val="28"/>
          <w:szCs w:val="28"/>
        </w:rPr>
        <w:t>ONS</w:t>
      </w:r>
      <w:r w:rsidR="007C1805" w:rsidRPr="00FF5E81">
        <w:rPr>
          <w:noProof w:val="0"/>
          <w:color w:val="666666" w:themeColor="background2" w:themeShade="80"/>
          <w:sz w:val="28"/>
          <w:szCs w:val="28"/>
        </w:rPr>
        <w:t xml:space="preserve"> POUR ALLER PLUS LOIN</w:t>
      </w:r>
    </w:p>
    <w:p w14:paraId="6E698DF1" w14:textId="77777777" w:rsidR="006A3305" w:rsidRPr="00FF5E81" w:rsidRDefault="006A3305" w:rsidP="006A3305">
      <w:pPr>
        <w:pStyle w:val="bullet"/>
      </w:pPr>
      <w:r w:rsidRPr="00FF5E81">
        <w:t>Comment je me sens par rapport à mes résultats ?</w:t>
      </w:r>
    </w:p>
    <w:p w14:paraId="3FD21FC2" w14:textId="316E6790" w:rsidR="00846E3C" w:rsidRPr="00FF5E81" w:rsidRDefault="006A3305" w:rsidP="00846E3C">
      <w:pPr>
        <w:pStyle w:val="bullet"/>
      </w:pPr>
      <w:r w:rsidRPr="00FF5E81">
        <w:t>Dans quels aspects de ma vie mes résultats sont-ils utiles ?</w:t>
      </w:r>
      <w:r w:rsidR="00846E3C" w:rsidRPr="00FF5E81">
        <w:t>Où</w:t>
      </w:r>
      <w:r w:rsidRPr="00FF5E81">
        <w:t xml:space="preserve"> représentent-ils une entrave ?</w:t>
      </w:r>
    </w:p>
    <w:p w14:paraId="47EC462D" w14:textId="0907E403" w:rsidR="006A3305" w:rsidRPr="00FF5E81" w:rsidRDefault="006A3305" w:rsidP="006A3305">
      <w:pPr>
        <w:pStyle w:val="bullet"/>
      </w:pPr>
      <w:r w:rsidRPr="00FF5E81">
        <w:t xml:space="preserve">Quelle </w:t>
      </w:r>
      <w:r w:rsidR="00821C6D" w:rsidRPr="00FF5E81">
        <w:t>batterie</w:t>
      </w:r>
      <w:r w:rsidRPr="00FF5E81">
        <w:t xml:space="preserve"> reçoit le plus d’attention ? Quel est l’impact </w:t>
      </w:r>
      <w:r w:rsidR="00B571CE" w:rsidRPr="00FF5E81">
        <w:t>à</w:t>
      </w:r>
      <w:r w:rsidRPr="00FF5E81">
        <w:t xml:space="preserve"> court terme ? Sur le long terme?</w:t>
      </w:r>
    </w:p>
    <w:p w14:paraId="3E8B545D" w14:textId="77777777" w:rsidR="00846E3C" w:rsidRPr="00FF5E81" w:rsidRDefault="00846E3C" w:rsidP="00846E3C">
      <w:pPr>
        <w:pStyle w:val="bullet"/>
        <w:numPr>
          <w:ilvl w:val="0"/>
          <w:numId w:val="0"/>
        </w:numPr>
        <w:ind w:left="274"/>
      </w:pPr>
    </w:p>
    <w:p w14:paraId="4E4D0D61" w14:textId="6838E82D" w:rsidR="006A3305" w:rsidRPr="00FF5E81" w:rsidRDefault="006A3305" w:rsidP="006A3305">
      <w:pPr>
        <w:pStyle w:val="bullet"/>
      </w:pPr>
      <w:r w:rsidRPr="00FF5E81">
        <w:t xml:space="preserve">Quelle </w:t>
      </w:r>
      <w:r w:rsidR="00821C6D" w:rsidRPr="00FF5E81">
        <w:t>batterie</w:t>
      </w:r>
      <w:r w:rsidRPr="00FF5E81">
        <w:t xml:space="preserve"> reçoit le moins d’attention ? Quel est l’impact </w:t>
      </w:r>
      <w:r w:rsidR="00B571CE" w:rsidRPr="00FF5E81">
        <w:t>à</w:t>
      </w:r>
      <w:r w:rsidRPr="00FF5E81">
        <w:t xml:space="preserve"> court terme ? Sur le long terme?</w:t>
      </w:r>
    </w:p>
    <w:p w14:paraId="7D0724B1" w14:textId="77777777" w:rsidR="006A3305" w:rsidRPr="00FF5E81" w:rsidRDefault="006A3305" w:rsidP="006A3305">
      <w:pPr>
        <w:pStyle w:val="bullet"/>
      </w:pPr>
      <w:r w:rsidRPr="00FF5E81">
        <w:t>Qu’est-ce que je souhaite développer ? Regardez également vos résultats moyens et élevés!</w:t>
      </w:r>
    </w:p>
    <w:p w14:paraId="16178E11" w14:textId="4A989906" w:rsidR="00351C21" w:rsidRPr="00FF5E81" w:rsidRDefault="006A3305" w:rsidP="006A3305">
      <w:pPr>
        <w:pStyle w:val="bullet"/>
      </w:pPr>
      <w:r w:rsidRPr="00FF5E81">
        <w:t xml:space="preserve">Quels résultats </w:t>
      </w:r>
      <w:r w:rsidR="00B571CE" w:rsidRPr="00FF5E81">
        <w:t>puis-je</w:t>
      </w:r>
      <w:r w:rsidR="002B132E" w:rsidRPr="00FF5E81">
        <w:t xml:space="preserve"> changer ? Quels </w:t>
      </w:r>
      <w:r w:rsidR="00575982" w:rsidRPr="00FF5E81">
        <w:t>résultats</w:t>
      </w:r>
      <w:r w:rsidR="002B132E" w:rsidRPr="00FF5E81">
        <w:t xml:space="preserve"> il est mieux que j’accepte puisque</w:t>
      </w:r>
      <w:r w:rsidRPr="00FF5E81">
        <w:t xml:space="preserve"> </w:t>
      </w:r>
      <w:r w:rsidR="002B132E" w:rsidRPr="00FF5E81">
        <w:t>pour l’instant je ne peux pas les modifier ?</w:t>
      </w:r>
    </w:p>
    <w:p w14:paraId="72043475" w14:textId="77777777" w:rsidR="009C5A1E" w:rsidRPr="00FF5E81" w:rsidRDefault="009C5A1E" w:rsidP="009C5A1E">
      <w:pPr>
        <w:pStyle w:val="bullet"/>
        <w:numPr>
          <w:ilvl w:val="0"/>
          <w:numId w:val="0"/>
        </w:numPr>
        <w:ind w:left="274"/>
      </w:pPr>
    </w:p>
    <w:bookmarkEnd w:id="1"/>
    <w:p w14:paraId="20B1EE15" w14:textId="4ABF6F42" w:rsidR="00B93F2E" w:rsidRPr="00FF5E81" w:rsidRDefault="00026DB3" w:rsidP="00026DB3">
      <w:pPr>
        <w:pStyle w:val="Heading1"/>
        <w:numPr>
          <w:ilvl w:val="0"/>
          <w:numId w:val="18"/>
        </w:numPr>
        <w:rPr>
          <w:noProof w:val="0"/>
          <w:color w:val="auto"/>
        </w:rPr>
      </w:pPr>
      <w:r w:rsidRPr="00FF5E81">
        <w:rPr>
          <w:noProof w:val="0"/>
          <w:color w:val="auto"/>
        </w:rPr>
        <w:t xml:space="preserve">IDENTIFIEZ </w:t>
      </w:r>
      <w:r w:rsidR="00C9635B" w:rsidRPr="00FF5E81">
        <w:rPr>
          <w:noProof w:val="0"/>
          <w:color w:val="auto"/>
        </w:rPr>
        <w:t xml:space="preserve">VOS </w:t>
      </w:r>
      <w:r w:rsidR="007C1805" w:rsidRPr="00FF5E81">
        <w:rPr>
          <w:noProof w:val="0"/>
          <w:color w:val="auto"/>
        </w:rPr>
        <w:t>FACTEURS</w:t>
      </w:r>
      <w:r w:rsidR="001B6F73" w:rsidRPr="00FF5E81">
        <w:rPr>
          <w:noProof w:val="0"/>
          <w:color w:val="auto"/>
        </w:rPr>
        <w:t xml:space="preserve"> LES PLUS </w:t>
      </w:r>
      <w:r w:rsidR="007C1805" w:rsidRPr="00FF5E81">
        <w:rPr>
          <w:noProof w:val="0"/>
          <w:color w:val="auto"/>
        </w:rPr>
        <w:t>PERTINENTS</w:t>
      </w:r>
    </w:p>
    <w:p w14:paraId="28B0F587" w14:textId="045F2C0E" w:rsidR="00991346" w:rsidRPr="00FF5E81" w:rsidRDefault="00953D8F" w:rsidP="00991346">
      <w:r w:rsidRPr="00FF5E81">
        <w:rPr>
          <w:b/>
          <w:bCs/>
        </w:rPr>
        <w:t xml:space="preserve">Revenez maintenant à vos 50 </w:t>
      </w:r>
      <w:r w:rsidR="00B571CE" w:rsidRPr="00FF5E81">
        <w:rPr>
          <w:b/>
          <w:bCs/>
        </w:rPr>
        <w:t>facteurs</w:t>
      </w:r>
      <w:r w:rsidRPr="00FF5E81">
        <w:rPr>
          <w:b/>
          <w:bCs/>
        </w:rPr>
        <w:t xml:space="preserve"> - comportements, </w:t>
      </w:r>
      <w:r w:rsidR="00B571CE" w:rsidRPr="00FF5E81">
        <w:rPr>
          <w:b/>
          <w:bCs/>
        </w:rPr>
        <w:t xml:space="preserve">habitudes, </w:t>
      </w:r>
      <w:r w:rsidRPr="00FF5E81">
        <w:rPr>
          <w:b/>
          <w:bCs/>
        </w:rPr>
        <w:t xml:space="preserve">faits et </w:t>
      </w:r>
      <w:r w:rsidR="008817E4" w:rsidRPr="00FF5E81">
        <w:rPr>
          <w:b/>
          <w:bCs/>
        </w:rPr>
        <w:t>perceptions</w:t>
      </w:r>
      <w:r w:rsidRPr="00FF5E81">
        <w:rPr>
          <w:b/>
          <w:bCs/>
        </w:rPr>
        <w:t xml:space="preserve"> - et identifiez les plus pertinents pour vous.</w:t>
      </w:r>
      <w:r w:rsidRPr="00FF5E81">
        <w:t xml:space="preserve"> </w:t>
      </w:r>
      <w:r w:rsidR="00991346" w:rsidRPr="00FF5E81">
        <w:t>Les Déchargeurs sont comme des trous dans un seau, si vous souhaitez le remplir… il vaut mieux d'abord réduire la taille des trous.</w:t>
      </w:r>
      <w:r w:rsidR="00AE3445" w:rsidRPr="00FF5E81">
        <w:t xml:space="preserve"> </w:t>
      </w:r>
      <w:r w:rsidR="00991346" w:rsidRPr="00FF5E81">
        <w:t>Je les appelle: «Déchargeurs».</w:t>
      </w:r>
    </w:p>
    <w:p w14:paraId="65074F2D" w14:textId="2BD1B100" w:rsidR="00953D8F" w:rsidRPr="00FF5E81" w:rsidRDefault="00026DB3" w:rsidP="00953D8F">
      <w:r w:rsidRPr="00FF5E81">
        <w:t>Souvent</w:t>
      </w:r>
      <w:r w:rsidR="00B571CE" w:rsidRPr="00FF5E81">
        <w:t>, les</w:t>
      </w:r>
      <w:r w:rsidR="00953D8F" w:rsidRPr="00FF5E81">
        <w:t xml:space="preserve"> </w:t>
      </w:r>
      <w:r w:rsidRPr="00FF5E81">
        <w:t xml:space="preserve">indicateurs </w:t>
      </w:r>
      <w:r w:rsidR="00B571CE" w:rsidRPr="00FF5E81">
        <w:t>à forte valeur</w:t>
      </w:r>
      <w:r w:rsidR="00953D8F" w:rsidRPr="00FF5E81">
        <w:t xml:space="preserve"> </w:t>
      </w:r>
      <w:r w:rsidR="00846E3C" w:rsidRPr="00FF5E81">
        <w:t>améliorent</w:t>
      </w:r>
      <w:r w:rsidR="00953D8F" w:rsidRPr="00FF5E81">
        <w:t xml:space="preserve"> vos performances et votre bien-être. Je les appelle: «Rechargeurs». Les </w:t>
      </w:r>
      <w:r w:rsidR="00B571CE" w:rsidRPr="00FF5E81">
        <w:t>faibles résultats</w:t>
      </w:r>
      <w:r w:rsidR="00953D8F" w:rsidRPr="00FF5E81">
        <w:t xml:space="preserve"> réduisent souvent vos performances et votre bien-être. </w:t>
      </w:r>
    </w:p>
    <w:p w14:paraId="086401F8" w14:textId="77777777" w:rsidR="00953D8F" w:rsidRPr="00FF5E81" w:rsidRDefault="00953D8F" w:rsidP="00953D8F">
      <w:pPr>
        <w:rPr>
          <w:b/>
          <w:bCs/>
        </w:rPr>
      </w:pPr>
      <w:r w:rsidRPr="00FF5E81">
        <w:rPr>
          <w:b/>
          <w:bCs/>
        </w:rPr>
        <w:t>Quels sont vos Déchargeurs les plus importants? Et vos Rechargeurs les plus importants?</w:t>
      </w:r>
    </w:p>
    <w:p w14:paraId="7FAC2F54" w14:textId="0C23ACC5" w:rsidR="00953D8F" w:rsidRPr="00FF5E81" w:rsidRDefault="00953D8F" w:rsidP="00953D8F">
      <w:r w:rsidRPr="00FF5E81">
        <w:t xml:space="preserve">Certains </w:t>
      </w:r>
      <w:r w:rsidR="007C1805" w:rsidRPr="00FF5E81">
        <w:t>facteurs</w:t>
      </w:r>
      <w:r w:rsidRPr="00FF5E81">
        <w:t xml:space="preserve"> sont similaires pour les cinq batteries</w:t>
      </w:r>
      <w:r w:rsidR="00821C6D" w:rsidRPr="00FF5E81">
        <w:t xml:space="preserve"> </w:t>
      </w:r>
      <w:r w:rsidRPr="00FF5E81">
        <w:t xml:space="preserve">car ils ont un impact sur plusieurs dimensions. </w:t>
      </w:r>
      <w:r w:rsidR="00B571CE" w:rsidRPr="00FF5E81">
        <w:t xml:space="preserve">De plus, </w:t>
      </w:r>
      <w:r w:rsidR="00991346" w:rsidRPr="00FF5E81">
        <w:t xml:space="preserve">ils </w:t>
      </w:r>
      <w:r w:rsidR="00B571CE" w:rsidRPr="00FF5E81">
        <w:t>ne sont pas égaux quant à leur impact, car un problème physique majeur vous épuisera bien</w:t>
      </w:r>
      <w:r w:rsidRPr="00FF5E81">
        <w:t xml:space="preserve"> plus qu’un problème émotionnel, du moins à court terme.</w:t>
      </w:r>
    </w:p>
    <w:p w14:paraId="1DD485C2" w14:textId="77777777" w:rsidR="007C1805" w:rsidRPr="00FF5E81" w:rsidRDefault="005951E7" w:rsidP="00B720C4">
      <w:pPr>
        <w:rPr>
          <w:b/>
          <w:bCs/>
        </w:rPr>
      </w:pPr>
      <w:r w:rsidRPr="00FF5E81">
        <w:rPr>
          <w:b/>
          <w:bCs/>
        </w:rPr>
        <w:t xml:space="preserve">                    </w:t>
      </w:r>
    </w:p>
    <w:p w14:paraId="3DE22FB0" w14:textId="77777777" w:rsidR="007C1805" w:rsidRPr="00FF5E81" w:rsidRDefault="007C1805" w:rsidP="00B720C4">
      <w:pPr>
        <w:rPr>
          <w:b/>
          <w:bCs/>
        </w:rPr>
      </w:pPr>
    </w:p>
    <w:p w14:paraId="6CDFDA58" w14:textId="77777777" w:rsidR="007C1805" w:rsidRPr="00FF5E81" w:rsidRDefault="007C1805" w:rsidP="00B720C4">
      <w:pPr>
        <w:rPr>
          <w:b/>
          <w:bCs/>
        </w:rPr>
      </w:pPr>
    </w:p>
    <w:p w14:paraId="741A2424" w14:textId="77777777" w:rsidR="00B571CE" w:rsidRPr="00FF5E81" w:rsidRDefault="007C1805" w:rsidP="00B720C4">
      <w:pPr>
        <w:rPr>
          <w:b/>
          <w:bCs/>
        </w:rPr>
      </w:pPr>
      <w:r w:rsidRPr="00FF5E81">
        <w:rPr>
          <w:b/>
          <w:bCs/>
        </w:rPr>
        <w:t xml:space="preserve">                  </w:t>
      </w:r>
    </w:p>
    <w:p w14:paraId="5E17F4C5" w14:textId="29E978FB" w:rsidR="005951E7" w:rsidRPr="00FF5E81" w:rsidRDefault="007C1805" w:rsidP="00B571CE">
      <w:pPr>
        <w:ind w:firstLine="720"/>
        <w:rPr>
          <w:b/>
          <w:bCs/>
          <w:u w:val="single"/>
        </w:rPr>
      </w:pPr>
      <w:r w:rsidRPr="00FF5E81">
        <w:rPr>
          <w:b/>
          <w:bCs/>
        </w:rPr>
        <w:t xml:space="preserve"> </w:t>
      </w:r>
      <w:r w:rsidR="005951E7" w:rsidRPr="00FF5E81">
        <w:rPr>
          <w:b/>
          <w:bCs/>
        </w:rPr>
        <w:t xml:space="preserve"> </w:t>
      </w:r>
      <w:r w:rsidR="005951E7" w:rsidRPr="00FF5E81">
        <w:rPr>
          <w:b/>
          <w:bCs/>
          <w:u w:val="single"/>
        </w:rPr>
        <w:t xml:space="preserve">LES </w:t>
      </w:r>
      <w:r w:rsidRPr="00FF5E81">
        <w:rPr>
          <w:b/>
          <w:bCs/>
          <w:u w:val="single"/>
        </w:rPr>
        <w:t xml:space="preserve">FACTEURS </w:t>
      </w:r>
      <w:r w:rsidR="005951E7" w:rsidRPr="00FF5E81">
        <w:rPr>
          <w:b/>
          <w:bCs/>
          <w:u w:val="single"/>
        </w:rPr>
        <w:t>SOULIGNÉS ONT UN LIEN HYPERTEXTE VERS PLUS D'INFORMATIONS!</w:t>
      </w:r>
    </w:p>
    <w:p w14:paraId="2AF847E9" w14:textId="31B83929" w:rsidR="006D2613" w:rsidRPr="00FF5E81" w:rsidRDefault="00B571CE" w:rsidP="00B720C4">
      <w:pPr>
        <w:rPr>
          <w:i/>
        </w:rPr>
      </w:pPr>
      <w:r w:rsidRPr="00FF5E81">
        <w:rPr>
          <w:i/>
        </w:rPr>
        <w:t xml:space="preserve">                </w:t>
      </w:r>
      <w:r w:rsidR="00C9635B" w:rsidRPr="00FF5E81">
        <w:rPr>
          <w:i/>
        </w:rPr>
        <w:t xml:space="preserve">Fréquence: </w:t>
      </w:r>
      <w:r w:rsidR="00C9635B" w:rsidRPr="00FF5E81">
        <w:rPr>
          <w:i/>
          <w:sz w:val="28"/>
        </w:rPr>
        <w:sym w:font="Wingdings" w:char="F081"/>
      </w:r>
      <w:r w:rsidR="00C9635B" w:rsidRPr="00FF5E81">
        <w:rPr>
          <w:i/>
        </w:rPr>
        <w:t xml:space="preserve"> Presque jamais   </w:t>
      </w:r>
      <w:r w:rsidR="00C9635B" w:rsidRPr="00FF5E81">
        <w:rPr>
          <w:i/>
          <w:sz w:val="28"/>
        </w:rPr>
        <w:sym w:font="Wingdings" w:char="F082"/>
      </w:r>
      <w:r w:rsidR="00C9635B" w:rsidRPr="00FF5E81">
        <w:rPr>
          <w:i/>
        </w:rPr>
        <w:t xml:space="preserve"> Rarement   </w:t>
      </w:r>
      <w:r w:rsidR="00C9635B" w:rsidRPr="00FF5E81">
        <w:rPr>
          <w:i/>
          <w:sz w:val="28"/>
        </w:rPr>
        <w:sym w:font="Wingdings" w:char="F083"/>
      </w:r>
      <w:r w:rsidR="00C9635B" w:rsidRPr="00FF5E81">
        <w:rPr>
          <w:i/>
        </w:rPr>
        <w:t xml:space="preserve"> Parfois   </w:t>
      </w:r>
      <w:r w:rsidR="00C9635B" w:rsidRPr="00FF5E81">
        <w:rPr>
          <w:i/>
          <w:sz w:val="28"/>
        </w:rPr>
        <w:sym w:font="Wingdings" w:char="F084"/>
      </w:r>
      <w:r w:rsidR="00C9635B" w:rsidRPr="00FF5E81">
        <w:rPr>
          <w:i/>
        </w:rPr>
        <w:t xml:space="preserve"> Souvent   </w:t>
      </w:r>
      <w:r w:rsidR="00C9635B" w:rsidRPr="00FF5E81">
        <w:rPr>
          <w:i/>
          <w:sz w:val="28"/>
        </w:rPr>
        <w:sym w:font="Wingdings" w:char="F085"/>
      </w:r>
      <w:r w:rsidR="00C9635B" w:rsidRPr="00FF5E81">
        <w:rPr>
          <w:i/>
        </w:rPr>
        <w:t xml:space="preserve"> Presque toujours</w:t>
      </w:r>
    </w:p>
    <w:p w14:paraId="485026B7" w14:textId="77777777" w:rsidR="00B571CE" w:rsidRPr="00FF5E81" w:rsidRDefault="00B571CE" w:rsidP="00B720C4"/>
    <w:tbl>
      <w:tblPr>
        <w:tblStyle w:val="TableGrid"/>
        <w:tblW w:w="10541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"/>
        <w:gridCol w:w="15"/>
        <w:gridCol w:w="828"/>
        <w:gridCol w:w="51"/>
        <w:gridCol w:w="8354"/>
        <w:gridCol w:w="1176"/>
        <w:gridCol w:w="67"/>
      </w:tblGrid>
      <w:tr w:rsidR="006D2613" w:rsidRPr="00FF5E81" w14:paraId="00223235" w14:textId="77777777">
        <w:trPr>
          <w:gridAfter w:val="1"/>
          <w:wAfter w:w="67" w:type="dxa"/>
        </w:trPr>
        <w:tc>
          <w:tcPr>
            <w:tcW w:w="893" w:type="dxa"/>
            <w:gridSpan w:val="3"/>
            <w:vAlign w:val="center"/>
          </w:tcPr>
          <w:p w14:paraId="11EB720A" w14:textId="77777777" w:rsidR="006D2613" w:rsidRPr="00FF5E81" w:rsidRDefault="00BF3FC4" w:rsidP="00BF3FC4">
            <w:pPr>
              <w:keepNext/>
              <w:spacing w:before="180" w:after="80"/>
              <w:rPr>
                <w:sz w:val="28"/>
                <w:lang w:eastAsia="en-GB"/>
              </w:rPr>
            </w:pPr>
            <w:r w:rsidRPr="00FF5E81">
              <w:rPr>
                <w:sz w:val="28"/>
              </w:rPr>
              <w:drawing>
                <wp:inline distT="0" distB="0" distL="0" distR="0" wp14:anchorId="232B3577" wp14:editId="4BAED745">
                  <wp:extent cx="423672" cy="222504"/>
                  <wp:effectExtent l="25400" t="0" r="8128" b="0"/>
                  <wp:docPr id="10" name="Picture 10" descr="gre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reen.jp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1" w:type="dxa"/>
            <w:gridSpan w:val="3"/>
            <w:vAlign w:val="center"/>
          </w:tcPr>
          <w:p w14:paraId="1082AC8C" w14:textId="194F3F71" w:rsidR="006D2613" w:rsidRPr="00FF5E81" w:rsidRDefault="00C9635B" w:rsidP="00A8355B">
            <w:pPr>
              <w:pStyle w:val="Heading1"/>
              <w:spacing w:before="200" w:after="80"/>
              <w:rPr>
                <w:noProof w:val="0"/>
                <w:sz w:val="28"/>
              </w:rPr>
            </w:pPr>
            <w:r w:rsidRPr="00FF5E81">
              <w:rPr>
                <w:noProof w:val="0"/>
                <w:sz w:val="28"/>
              </w:rPr>
              <w:t>PHYSIQUE</w:t>
            </w:r>
            <w:r w:rsidR="00A15898" w:rsidRPr="00FF5E81">
              <w:rPr>
                <w:noProof w:val="0"/>
                <w:sz w:val="28"/>
              </w:rPr>
              <w:t xml:space="preserve"> </w:t>
            </w:r>
            <w:r w:rsidRPr="00FF5E81">
              <w:rPr>
                <w:noProof w:val="0"/>
                <w:sz w:val="28"/>
              </w:rPr>
              <w:t>—</w:t>
            </w:r>
            <w:r w:rsidR="00A15898" w:rsidRPr="00FF5E81">
              <w:rPr>
                <w:noProof w:val="0"/>
                <w:sz w:val="28"/>
              </w:rPr>
              <w:t xml:space="preserve"> </w:t>
            </w:r>
            <w:r w:rsidRPr="00FF5E81">
              <w:rPr>
                <w:noProof w:val="0"/>
                <w:sz w:val="28"/>
              </w:rPr>
              <w:t>Résultat final</w:t>
            </w:r>
            <w:r w:rsidR="006D2613" w:rsidRPr="00FF5E81">
              <w:rPr>
                <w:noProof w:val="0"/>
                <w:sz w:val="28"/>
              </w:rPr>
              <w:t xml:space="preserve">: </w:t>
            </w:r>
            <w:r w:rsidR="0049294B" w:rsidRPr="00FF5E81">
              <w:rPr>
                <w:noProof w:val="0"/>
                <w:sz w:val="28"/>
              </w:rPr>
              <w:t>$</w:t>
            </w:r>
            <w:r w:rsidR="00931189" w:rsidRPr="00FF5E81">
              <w:rPr>
                <w:noProof w:val="0"/>
                <w:sz w:val="28"/>
              </w:rPr>
              <w:t>{</w:t>
            </w:r>
            <w:proofErr w:type="spellStart"/>
            <w:r w:rsidR="002423E2" w:rsidRPr="00FF5E81">
              <w:rPr>
                <w:noProof w:val="0"/>
                <w:sz w:val="28"/>
              </w:rPr>
              <w:t>ph_sum</w:t>
            </w:r>
            <w:proofErr w:type="spellEnd"/>
            <w:r w:rsidR="00931189" w:rsidRPr="00FF5E81">
              <w:rPr>
                <w:noProof w:val="0"/>
                <w:sz w:val="28"/>
              </w:rPr>
              <w:t>}</w:t>
            </w:r>
          </w:p>
        </w:tc>
      </w:tr>
      <w:tr w:rsidR="002849F4" w:rsidRPr="00FF5E81" w14:paraId="4F1A32F5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3AECC956" w14:textId="77777777" w:rsidR="002849F4" w:rsidRPr="00FF5E81" w:rsidRDefault="003823F8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FF5E81">
              <w:t xml:space="preserve"> </w:t>
            </w:r>
            <w:r w:rsidR="002851BE" w:rsidRPr="00FF5E81">
              <w:t>LA QUANTITÉ DE VOTRE ÉNERGIE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28F4B6EC" w14:textId="77777777" w:rsidR="002849F4" w:rsidRPr="00FF5E81" w:rsidRDefault="002849F4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2849F4" w:rsidRPr="00FF5E81" w14:paraId="6CFC01C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3B21B5D3" w14:textId="5226F5B1" w:rsidR="002849F4" w:rsidRPr="00FF5E81" w:rsidRDefault="00606183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${</w:t>
            </w:r>
            <w:proofErr w:type="spellStart"/>
            <w:r w:rsidRPr="00FF5E81">
              <w:t>ph_question</w:t>
            </w:r>
            <w:proofErr w:type="spellEnd"/>
            <w:r w:rsidRPr="00FF5E81">
              <w:t>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7492ACF" w14:textId="3C8B065E" w:rsidR="002849F4" w:rsidRPr="00FF5E81" w:rsidRDefault="00931189" w:rsidP="001F4E0D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20" w:after="20" w:line="240" w:lineRule="auto"/>
              <w:jc w:val="center"/>
              <w:rPr>
                <w:b/>
              </w:rPr>
            </w:pPr>
            <w:r w:rsidRPr="00FF5E81">
              <w:rPr>
                <w:b/>
              </w:rPr>
              <w:t>${</w:t>
            </w:r>
            <w:proofErr w:type="spellStart"/>
            <w:r w:rsidR="00E27C36" w:rsidRPr="00FF5E81">
              <w:rPr>
                <w:b/>
              </w:rPr>
              <w:t>response</w:t>
            </w:r>
            <w:proofErr w:type="spellEnd"/>
            <w:r w:rsidRPr="00FF5E81">
              <w:rPr>
                <w:b/>
              </w:rPr>
              <w:t>}</w:t>
            </w:r>
          </w:p>
        </w:tc>
      </w:tr>
      <w:tr w:rsidR="00591A75" w:rsidRPr="00FF5E81" w14:paraId="54A1EAA5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2FCB34E6" w14:textId="77777777" w:rsidR="00591A75" w:rsidRPr="00FF5E81" w:rsidRDefault="00D3564E" w:rsidP="00D3564E">
            <w:pPr>
              <w:keepNext/>
              <w:spacing w:before="180" w:after="80"/>
              <w:rPr>
                <w:color w:val="199900" w:themeColor="accent3"/>
                <w:sz w:val="28"/>
                <w:lang w:eastAsia="en-GB"/>
              </w:rPr>
            </w:pPr>
            <w:r w:rsidRPr="00FF5E81">
              <w:rPr>
                <w:color w:val="199900" w:themeColor="accent3"/>
                <w:sz w:val="28"/>
              </w:rPr>
              <w:drawing>
                <wp:inline distT="0" distB="0" distL="0" distR="0" wp14:anchorId="0D853F05" wp14:editId="4BCF6B32">
                  <wp:extent cx="423672" cy="222504"/>
                  <wp:effectExtent l="25400" t="0" r="8128" b="0"/>
                  <wp:docPr id="11" name="Picture 11" descr="blu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lue.jp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21B91687" w14:textId="50D0B7B7" w:rsidR="00591A75" w:rsidRPr="00FF5E81" w:rsidRDefault="00A07218" w:rsidP="00A8355B">
            <w:pPr>
              <w:pStyle w:val="Heading1"/>
              <w:spacing w:before="200" w:after="80"/>
              <w:rPr>
                <w:noProof w:val="0"/>
                <w:color w:val="005EA6" w:themeColor="accent2"/>
                <w:sz w:val="28"/>
              </w:rPr>
            </w:pPr>
            <w:r w:rsidRPr="00FF5E81">
              <w:rPr>
                <w:noProof w:val="0"/>
                <w:color w:val="005EA6" w:themeColor="accent2"/>
                <w:sz w:val="28"/>
              </w:rPr>
              <w:t>MENTALE</w:t>
            </w:r>
            <w:r w:rsidR="00A15898" w:rsidRPr="00FF5E81">
              <w:rPr>
                <w:noProof w:val="0"/>
                <w:color w:val="005EA6" w:themeColor="accent2"/>
                <w:sz w:val="28"/>
              </w:rPr>
              <w:t xml:space="preserve"> </w:t>
            </w:r>
            <w:r w:rsidRPr="00FF5E81">
              <w:rPr>
                <w:noProof w:val="0"/>
                <w:color w:val="005EA6" w:themeColor="accent2"/>
                <w:sz w:val="28"/>
              </w:rPr>
              <w:t>—</w:t>
            </w:r>
            <w:r w:rsidR="00A15898" w:rsidRPr="00FF5E81">
              <w:rPr>
                <w:noProof w:val="0"/>
                <w:color w:val="005EA6" w:themeColor="accent2"/>
                <w:sz w:val="28"/>
              </w:rPr>
              <w:t xml:space="preserve"> </w:t>
            </w:r>
            <w:r w:rsidRPr="00FF5E81">
              <w:rPr>
                <w:noProof w:val="0"/>
                <w:color w:val="005EA6" w:themeColor="accent2"/>
                <w:sz w:val="28"/>
              </w:rPr>
              <w:t>Résultat final</w:t>
            </w:r>
            <w:r w:rsidR="00591A75" w:rsidRPr="00FF5E81">
              <w:rPr>
                <w:noProof w:val="0"/>
                <w:color w:val="005EA6" w:themeColor="accent2"/>
                <w:sz w:val="28"/>
              </w:rPr>
              <w:t xml:space="preserve">: </w:t>
            </w:r>
            <w:r w:rsidR="00255840" w:rsidRPr="00FF5E81">
              <w:rPr>
                <w:noProof w:val="0"/>
                <w:color w:val="005EA6" w:themeColor="accent2"/>
                <w:sz w:val="28"/>
              </w:rPr>
              <w:t>${</w:t>
            </w:r>
            <w:proofErr w:type="spellStart"/>
            <w:r w:rsidR="002423E2" w:rsidRPr="00FF5E81">
              <w:rPr>
                <w:noProof w:val="0"/>
                <w:color w:val="005EA6" w:themeColor="accent2"/>
                <w:sz w:val="28"/>
              </w:rPr>
              <w:t>me_sum</w:t>
            </w:r>
            <w:proofErr w:type="spellEnd"/>
            <w:r w:rsidR="00255840" w:rsidRPr="00FF5E81">
              <w:rPr>
                <w:noProof w:val="0"/>
                <w:color w:val="005EA6" w:themeColor="accent2"/>
                <w:sz w:val="28"/>
              </w:rPr>
              <w:t>}</w:t>
            </w:r>
          </w:p>
        </w:tc>
      </w:tr>
      <w:tr w:rsidR="00591A75" w:rsidRPr="00FF5E81" w14:paraId="5949ED21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62B39F38" w14:textId="77777777" w:rsidR="00591A75" w:rsidRPr="00FF5E81" w:rsidRDefault="00E51589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FF5E81">
              <w:t xml:space="preserve"> </w:t>
            </w:r>
            <w:r w:rsidR="00A07218" w:rsidRPr="00FF5E81">
              <w:t>LA CONCENTRATION DE VOTRE ÉNERGIE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1FF01B09" w14:textId="77777777" w:rsidR="00591A75" w:rsidRPr="00FF5E81" w:rsidRDefault="00591A75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DE564F" w:rsidRPr="00FF5E81" w14:paraId="57E16D5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41AE20F" w14:textId="4731CA0A" w:rsidR="00DE564F" w:rsidRPr="00FF5E81" w:rsidRDefault="00CB76E7" w:rsidP="001F4E0D">
            <w:pPr>
              <w:pStyle w:val="table"/>
              <w:spacing w:before="20" w:after="20" w:line="240" w:lineRule="auto"/>
              <w:ind w:left="0"/>
            </w:pPr>
            <w:r w:rsidRPr="00FF5E81">
              <w:t>${</w:t>
            </w:r>
            <w:proofErr w:type="spellStart"/>
            <w:r w:rsidRPr="00FF5E81">
              <w:t>me_question</w:t>
            </w:r>
            <w:proofErr w:type="spellEnd"/>
            <w:r w:rsidRPr="00FF5E81">
              <w:t>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65F0F7A" w14:textId="35E3DC07" w:rsidR="00DE564F" w:rsidRPr="00FF5E81" w:rsidRDefault="00806A34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</w:rPr>
            </w:pPr>
            <w:r w:rsidRPr="00FF5E81">
              <w:rPr>
                <w:b/>
              </w:rPr>
              <w:t>${</w:t>
            </w:r>
            <w:proofErr w:type="spellStart"/>
            <w:r w:rsidR="00CB76E7" w:rsidRPr="00FF5E81">
              <w:rPr>
                <w:b/>
              </w:rPr>
              <w:t>response</w:t>
            </w:r>
            <w:proofErr w:type="spellEnd"/>
            <w:r w:rsidR="00255840" w:rsidRPr="00FF5E81">
              <w:rPr>
                <w:b/>
              </w:rPr>
              <w:t>}</w:t>
            </w:r>
          </w:p>
        </w:tc>
      </w:tr>
      <w:tr w:rsidR="00351C21" w:rsidRPr="00FF5E81" w14:paraId="2B74B98E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3BA0306D" w14:textId="77777777" w:rsidR="00351C21" w:rsidRPr="00FF5E81" w:rsidRDefault="004D05BD" w:rsidP="004D05BD">
            <w:pPr>
              <w:keepNext/>
              <w:spacing w:before="180" w:after="80"/>
              <w:rPr>
                <w:color w:val="199900" w:themeColor="accent3"/>
                <w:sz w:val="28"/>
                <w:lang w:eastAsia="en-GB"/>
              </w:rPr>
            </w:pPr>
            <w:r w:rsidRPr="00FF5E81">
              <w:rPr>
                <w:color w:val="199900" w:themeColor="accent3"/>
                <w:sz w:val="28"/>
              </w:rPr>
              <w:drawing>
                <wp:inline distT="0" distB="0" distL="0" distR="0" wp14:anchorId="6F5048D5" wp14:editId="76071441">
                  <wp:extent cx="423672" cy="222504"/>
                  <wp:effectExtent l="25400" t="0" r="8128" b="0"/>
                  <wp:docPr id="12" name="Picture 12" descr="r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d.jp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0B6E8F1B" w14:textId="4CDAB82D" w:rsidR="00351C21" w:rsidRPr="00FF5E81" w:rsidRDefault="00051AE4" w:rsidP="00A8355B">
            <w:pPr>
              <w:pStyle w:val="Heading1"/>
              <w:spacing w:before="200" w:after="80"/>
              <w:rPr>
                <w:noProof w:val="0"/>
                <w:color w:val="A60000" w:themeColor="accent1"/>
                <w:sz w:val="28"/>
                <w:szCs w:val="28"/>
              </w:rPr>
            </w:pPr>
            <w:r w:rsidRPr="00FF5E81">
              <w:rPr>
                <w:noProof w:val="0"/>
                <w:color w:val="A60000" w:themeColor="accent1"/>
                <w:sz w:val="28"/>
                <w:szCs w:val="28"/>
              </w:rPr>
              <w:t>ÉMOTIONNELLE</w:t>
            </w:r>
            <w:r w:rsidR="00A15898" w:rsidRPr="00FF5E81">
              <w:rPr>
                <w:noProof w:val="0"/>
                <w:color w:val="A60000" w:themeColor="accent1"/>
                <w:sz w:val="28"/>
                <w:szCs w:val="28"/>
              </w:rPr>
              <w:t xml:space="preserve"> </w:t>
            </w:r>
            <w:r w:rsidRPr="00FF5E81">
              <w:rPr>
                <w:noProof w:val="0"/>
                <w:color w:val="A60000" w:themeColor="accent1"/>
                <w:sz w:val="28"/>
                <w:szCs w:val="28"/>
              </w:rPr>
              <w:t>—</w:t>
            </w:r>
            <w:r w:rsidR="00A15898" w:rsidRPr="00FF5E81">
              <w:rPr>
                <w:noProof w:val="0"/>
                <w:color w:val="A60000" w:themeColor="accent1"/>
                <w:sz w:val="28"/>
                <w:szCs w:val="28"/>
              </w:rPr>
              <w:t xml:space="preserve"> </w:t>
            </w:r>
            <w:r w:rsidRPr="00FF5E81">
              <w:rPr>
                <w:noProof w:val="0"/>
                <w:color w:val="A60000" w:themeColor="accent1"/>
                <w:sz w:val="28"/>
                <w:szCs w:val="28"/>
              </w:rPr>
              <w:t>Résultat final</w:t>
            </w:r>
            <w:r w:rsidR="00351C21" w:rsidRPr="00FF5E81">
              <w:rPr>
                <w:noProof w:val="0"/>
                <w:color w:val="A60000" w:themeColor="accent1"/>
                <w:sz w:val="28"/>
                <w:szCs w:val="28"/>
              </w:rPr>
              <w:t xml:space="preserve">: </w:t>
            </w:r>
            <w:r w:rsidR="00A23666" w:rsidRPr="00FF5E81">
              <w:rPr>
                <w:noProof w:val="0"/>
                <w:color w:val="A60000" w:themeColor="accent1"/>
                <w:sz w:val="28"/>
                <w:szCs w:val="28"/>
              </w:rPr>
              <w:t>${</w:t>
            </w:r>
            <w:proofErr w:type="spellStart"/>
            <w:r w:rsidR="002423E2" w:rsidRPr="00FF5E81">
              <w:rPr>
                <w:noProof w:val="0"/>
                <w:color w:val="A60000" w:themeColor="accent1"/>
                <w:sz w:val="28"/>
                <w:szCs w:val="28"/>
              </w:rPr>
              <w:t>em_sum</w:t>
            </w:r>
            <w:proofErr w:type="spellEnd"/>
            <w:r w:rsidR="00A23666" w:rsidRPr="00FF5E81">
              <w:rPr>
                <w:noProof w:val="0"/>
                <w:color w:val="A60000" w:themeColor="accent1"/>
                <w:sz w:val="28"/>
                <w:szCs w:val="28"/>
              </w:rPr>
              <w:t>}</w:t>
            </w:r>
          </w:p>
        </w:tc>
      </w:tr>
      <w:tr w:rsidR="00351C21" w:rsidRPr="00FF5E81" w14:paraId="78D322B1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37FF3FA6" w14:textId="77777777" w:rsidR="00351C21" w:rsidRPr="00FF5E81" w:rsidRDefault="00E51589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FF5E81">
              <w:t xml:space="preserve"> </w:t>
            </w:r>
            <w:r w:rsidR="0082657F" w:rsidRPr="00FF5E81">
              <w:t>LA QUALITÉ DE VOTRE ÉNERGIE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56398C95" w14:textId="77777777" w:rsidR="00351C21" w:rsidRPr="00FF5E81" w:rsidRDefault="00351C21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351C21" w:rsidRPr="00FF5E81" w14:paraId="29DD905C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6E6D616" w14:textId="5F878EB4" w:rsidR="00351C2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bookmarkStart w:id="2" w:name="_Hlk7204065"/>
            <w:r w:rsidRPr="00FF5E81">
              <w:rPr>
                <w:szCs w:val="22"/>
              </w:rPr>
              <w:t>${</w:t>
            </w:r>
            <w:proofErr w:type="spellStart"/>
            <w:r w:rsidRPr="00FF5E81">
              <w:rPr>
                <w:szCs w:val="22"/>
              </w:rPr>
              <w:t>em_question</w:t>
            </w:r>
            <w:proofErr w:type="spellEnd"/>
            <w:r w:rsidRPr="00FF5E81">
              <w:rPr>
                <w:szCs w:val="22"/>
              </w:rPr>
              <w:t>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0AFF882" w14:textId="7E8F73EE" w:rsidR="00351C2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${</w:t>
            </w:r>
            <w:proofErr w:type="spellStart"/>
            <w:r w:rsidR="00CB76E7" w:rsidRPr="00FF5E81">
              <w:rPr>
                <w:b/>
              </w:rPr>
              <w:t>response</w:t>
            </w:r>
            <w:proofErr w:type="spellEnd"/>
            <w:r w:rsidRPr="00FF5E81">
              <w:rPr>
                <w:b/>
                <w:szCs w:val="22"/>
              </w:rPr>
              <w:t>}</w:t>
            </w:r>
          </w:p>
        </w:tc>
      </w:tr>
      <w:bookmarkEnd w:id="2"/>
      <w:tr w:rsidR="007F06D2" w:rsidRPr="00FF5E81" w14:paraId="148FD3DF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7E25E93C" w14:textId="77777777" w:rsidR="007F06D2" w:rsidRPr="00FF5E81" w:rsidRDefault="00146292" w:rsidP="00146292">
            <w:pPr>
              <w:keepNext/>
              <w:spacing w:before="180" w:after="80"/>
              <w:rPr>
                <w:color w:val="199900" w:themeColor="accent3"/>
                <w:lang w:eastAsia="en-GB"/>
              </w:rPr>
            </w:pPr>
            <w:r w:rsidRPr="00FF5E81">
              <w:rPr>
                <w:color w:val="199900" w:themeColor="accent3"/>
              </w:rPr>
              <w:drawing>
                <wp:inline distT="0" distB="0" distL="0" distR="0" wp14:anchorId="08A0EBA4" wp14:editId="207CA6F5">
                  <wp:extent cx="423672" cy="222504"/>
                  <wp:effectExtent l="25400" t="0" r="8128" b="0"/>
                  <wp:docPr id="13" name="Picture 13" descr="yell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ellow.jp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0F719C8F" w14:textId="72A06006" w:rsidR="007F06D2" w:rsidRPr="00FF5E81" w:rsidRDefault="00494B3A" w:rsidP="00146292">
            <w:pPr>
              <w:pStyle w:val="Heading1"/>
              <w:spacing w:before="200" w:after="80"/>
              <w:rPr>
                <w:noProof w:val="0"/>
                <w:color w:val="E5B500" w:themeColor="accent6"/>
                <w:sz w:val="28"/>
                <w:szCs w:val="28"/>
              </w:rPr>
            </w:pPr>
            <w:r w:rsidRPr="00FF5E81">
              <w:rPr>
                <w:noProof w:val="0"/>
                <w:color w:val="E5B500" w:themeColor="accent6"/>
                <w:sz w:val="28"/>
                <w:szCs w:val="28"/>
              </w:rPr>
              <w:t>SPIRITUELLE</w:t>
            </w:r>
            <w:r w:rsidR="00A15898" w:rsidRPr="00FF5E81">
              <w:rPr>
                <w:noProof w:val="0"/>
                <w:color w:val="E5B500" w:themeColor="accent6"/>
                <w:sz w:val="28"/>
                <w:szCs w:val="28"/>
              </w:rPr>
              <w:t xml:space="preserve"> </w:t>
            </w:r>
            <w:r w:rsidRPr="00FF5E81">
              <w:rPr>
                <w:noProof w:val="0"/>
                <w:color w:val="E5B500" w:themeColor="accent6"/>
                <w:sz w:val="28"/>
                <w:szCs w:val="28"/>
              </w:rPr>
              <w:t>—</w:t>
            </w:r>
            <w:r w:rsidR="00A15898" w:rsidRPr="00FF5E81">
              <w:rPr>
                <w:noProof w:val="0"/>
                <w:color w:val="E5B500" w:themeColor="accent6"/>
                <w:sz w:val="28"/>
                <w:szCs w:val="28"/>
              </w:rPr>
              <w:t xml:space="preserve"> </w:t>
            </w:r>
            <w:r w:rsidRPr="00FF5E81">
              <w:rPr>
                <w:noProof w:val="0"/>
                <w:color w:val="E5B500" w:themeColor="accent6"/>
                <w:sz w:val="28"/>
                <w:szCs w:val="28"/>
              </w:rPr>
              <w:t>Résultat final</w:t>
            </w:r>
            <w:r w:rsidR="007F06D2" w:rsidRPr="00FF5E81">
              <w:rPr>
                <w:noProof w:val="0"/>
                <w:color w:val="E5B500" w:themeColor="accent6"/>
                <w:sz w:val="28"/>
                <w:szCs w:val="28"/>
              </w:rPr>
              <w:t xml:space="preserve">: </w:t>
            </w:r>
            <w:r w:rsidR="00A23666" w:rsidRPr="00FF5E81">
              <w:rPr>
                <w:noProof w:val="0"/>
                <w:color w:val="E5B500" w:themeColor="accent6"/>
                <w:sz w:val="28"/>
                <w:szCs w:val="28"/>
              </w:rPr>
              <w:t>${</w:t>
            </w:r>
            <w:proofErr w:type="spellStart"/>
            <w:r w:rsidR="002423E2" w:rsidRPr="00FF5E81">
              <w:rPr>
                <w:noProof w:val="0"/>
                <w:color w:val="E5B500" w:themeColor="accent6"/>
                <w:sz w:val="28"/>
                <w:szCs w:val="28"/>
              </w:rPr>
              <w:t>sp_sum</w:t>
            </w:r>
            <w:proofErr w:type="spellEnd"/>
            <w:r w:rsidR="00A23666" w:rsidRPr="00FF5E81">
              <w:rPr>
                <w:noProof w:val="0"/>
                <w:color w:val="E5B500" w:themeColor="accent6"/>
                <w:sz w:val="28"/>
                <w:szCs w:val="28"/>
              </w:rPr>
              <w:t>}</w:t>
            </w:r>
          </w:p>
        </w:tc>
      </w:tr>
      <w:tr w:rsidR="007F06D2" w:rsidRPr="00FF5E81" w14:paraId="1DF3583F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6CBFD525" w14:textId="77777777" w:rsidR="007F06D2" w:rsidRPr="00FF5E81" w:rsidRDefault="00E51589" w:rsidP="00895EDD">
            <w:pPr>
              <w:pStyle w:val="heading"/>
              <w:keepNext/>
              <w:spacing w:before="40" w:after="40" w:line="240" w:lineRule="auto"/>
              <w:ind w:left="0"/>
            </w:pPr>
            <w:r w:rsidRPr="00FF5E81">
              <w:t xml:space="preserve"> </w:t>
            </w:r>
            <w:r w:rsidR="006600EA" w:rsidRPr="00FF5E81">
              <w:t>LE BUT DE VOTRE ÉNERGIE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1660E30E" w14:textId="77777777" w:rsidR="007F06D2" w:rsidRPr="00FF5E81" w:rsidRDefault="007F06D2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F760A1" w:rsidRPr="00FF5E81" w14:paraId="76AC856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B8D194B" w14:textId="6DBB7935" w:rsidR="00F760A1" w:rsidRPr="00FF5E81" w:rsidRDefault="00CB76E7" w:rsidP="001F4E0D">
            <w:pPr>
              <w:pStyle w:val="table"/>
              <w:spacing w:before="20" w:after="20" w:line="240" w:lineRule="auto"/>
              <w:ind w:left="0"/>
              <w:rPr>
                <w:szCs w:val="22"/>
              </w:rPr>
            </w:pPr>
            <w:r w:rsidRPr="00FF5E81">
              <w:rPr>
                <w:szCs w:val="22"/>
              </w:rPr>
              <w:t>${</w:t>
            </w:r>
            <w:proofErr w:type="spellStart"/>
            <w:r w:rsidRPr="00FF5E81">
              <w:rPr>
                <w:szCs w:val="22"/>
              </w:rPr>
              <w:t>sp_question</w:t>
            </w:r>
            <w:proofErr w:type="spellEnd"/>
            <w:r w:rsidRPr="00FF5E81">
              <w:rPr>
                <w:szCs w:val="22"/>
              </w:rPr>
              <w:t>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F1012C3" w14:textId="605F72F0" w:rsidR="00F760A1" w:rsidRPr="00FF5E81" w:rsidRDefault="00A23666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${</w:t>
            </w:r>
            <w:proofErr w:type="spellStart"/>
            <w:r w:rsidR="00CB76E7" w:rsidRPr="00FF5E81">
              <w:rPr>
                <w:b/>
              </w:rPr>
              <w:t>response</w:t>
            </w:r>
            <w:proofErr w:type="spellEnd"/>
            <w:r w:rsidRPr="00FF5E81">
              <w:rPr>
                <w:b/>
                <w:szCs w:val="22"/>
              </w:rPr>
              <w:t>}</w:t>
            </w:r>
          </w:p>
        </w:tc>
      </w:tr>
      <w:tr w:rsidR="009074EE" w:rsidRPr="00FF5E81" w14:paraId="49CF947C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39E61F41" w14:textId="77777777" w:rsidR="009074EE" w:rsidRPr="00FF5E81" w:rsidRDefault="003E5200" w:rsidP="003E5200">
            <w:pPr>
              <w:keepNext/>
              <w:spacing w:before="180" w:after="80"/>
              <w:rPr>
                <w:color w:val="199900" w:themeColor="accent3"/>
                <w:lang w:eastAsia="en-GB"/>
              </w:rPr>
            </w:pPr>
            <w:bookmarkStart w:id="3" w:name="_Hlk13689049"/>
            <w:bookmarkStart w:id="4" w:name="_Hlk7438874"/>
            <w:r w:rsidRPr="00FF5E81">
              <w:rPr>
                <w:color w:val="199900" w:themeColor="accent3"/>
              </w:rPr>
              <w:drawing>
                <wp:inline distT="0" distB="0" distL="0" distR="0" wp14:anchorId="691DB734" wp14:editId="340A3A8E">
                  <wp:extent cx="423672" cy="222504"/>
                  <wp:effectExtent l="25400" t="0" r="8128" b="0"/>
                  <wp:docPr id="15" name="Picture 15" descr="purp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urple.jpg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4C49E47E" w14:textId="06A826E4" w:rsidR="009074EE" w:rsidRPr="00FF5E81" w:rsidRDefault="00A15898" w:rsidP="00C20381">
            <w:pPr>
              <w:pStyle w:val="Heading1"/>
              <w:spacing w:before="200" w:after="80"/>
              <w:rPr>
                <w:noProof w:val="0"/>
                <w:color w:val="6B2996" w:themeColor="accent5"/>
                <w:sz w:val="28"/>
                <w:szCs w:val="28"/>
              </w:rPr>
            </w:pPr>
            <w:r w:rsidRPr="00FF5E81">
              <w:rPr>
                <w:noProof w:val="0"/>
                <w:color w:val="6B2996" w:themeColor="accent5"/>
                <w:sz w:val="28"/>
                <w:szCs w:val="28"/>
              </w:rPr>
              <w:t xml:space="preserve">SOCIALE </w:t>
            </w:r>
            <w:r w:rsidR="009074EE" w:rsidRPr="00FF5E81">
              <w:rPr>
                <w:noProof w:val="0"/>
                <w:color w:val="6B2996" w:themeColor="accent5"/>
                <w:sz w:val="28"/>
                <w:szCs w:val="28"/>
              </w:rPr>
              <w:t>—</w:t>
            </w:r>
            <w:r w:rsidRPr="00FF5E81">
              <w:rPr>
                <w:noProof w:val="0"/>
                <w:color w:val="6B2996" w:themeColor="accent5"/>
                <w:sz w:val="28"/>
                <w:szCs w:val="28"/>
              </w:rPr>
              <w:t xml:space="preserve"> </w:t>
            </w:r>
            <w:r w:rsidR="00494B3A" w:rsidRPr="00FF5E81">
              <w:rPr>
                <w:noProof w:val="0"/>
                <w:color w:val="6B2996" w:themeColor="accent5"/>
                <w:sz w:val="28"/>
                <w:szCs w:val="28"/>
              </w:rPr>
              <w:t>Résultat final</w:t>
            </w:r>
            <w:r w:rsidR="009074EE" w:rsidRPr="00FF5E81">
              <w:rPr>
                <w:noProof w:val="0"/>
                <w:color w:val="6B2996" w:themeColor="accent5"/>
                <w:sz w:val="28"/>
                <w:szCs w:val="28"/>
              </w:rPr>
              <w:t>: ${</w:t>
            </w:r>
            <w:proofErr w:type="spellStart"/>
            <w:r w:rsidR="002423E2" w:rsidRPr="00FF5E81">
              <w:rPr>
                <w:noProof w:val="0"/>
                <w:color w:val="6B2996" w:themeColor="accent5"/>
                <w:sz w:val="28"/>
                <w:szCs w:val="28"/>
              </w:rPr>
              <w:t>so_sum</w:t>
            </w:r>
            <w:proofErr w:type="spellEnd"/>
            <w:r w:rsidR="009074EE" w:rsidRPr="00FF5E81">
              <w:rPr>
                <w:noProof w:val="0"/>
                <w:color w:val="6B2996" w:themeColor="accent5"/>
                <w:sz w:val="28"/>
                <w:szCs w:val="28"/>
              </w:rPr>
              <w:t>}</w:t>
            </w:r>
          </w:p>
        </w:tc>
      </w:tr>
      <w:tr w:rsidR="006070E4" w:rsidRPr="00FF5E81" w14:paraId="00350ED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3B80234D" w14:textId="77777777" w:rsidR="009E219D" w:rsidRPr="00FF5E81" w:rsidRDefault="00E51589" w:rsidP="00895EDD">
            <w:pPr>
              <w:pStyle w:val="heading"/>
              <w:keepNext/>
              <w:spacing w:before="40" w:after="40" w:line="240" w:lineRule="auto"/>
              <w:ind w:left="0"/>
              <w:rPr>
                <w:strike/>
              </w:rPr>
            </w:pPr>
            <w:r w:rsidRPr="00FF5E81">
              <w:t xml:space="preserve"> </w:t>
            </w:r>
            <w:r w:rsidR="009074EE" w:rsidRPr="00FF5E81">
              <w:t xml:space="preserve"> </w:t>
            </w:r>
            <w:r w:rsidR="00B42957" w:rsidRPr="00FF5E81">
              <w:t>LE CONTEXTE DE</w:t>
            </w:r>
            <w:r w:rsidR="001D6439" w:rsidRPr="00FF5E81">
              <w:t xml:space="preserve"> votre </w:t>
            </w:r>
            <w:r w:rsidR="003C70D0" w:rsidRPr="00FF5E81">
              <w:t>énergiE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3DD71B09" w14:textId="77777777" w:rsidR="009074EE" w:rsidRPr="00FF5E81" w:rsidRDefault="009074EE" w:rsidP="00895EDD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9074EE" w:rsidRPr="00FF5E81" w14:paraId="7E9D76FB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E8767DD" w14:textId="4E0AAC4C" w:rsidR="009074EE" w:rsidRPr="00FF5E81" w:rsidRDefault="00CB76E7" w:rsidP="00BC267C">
            <w:pPr>
              <w:pStyle w:val="table"/>
              <w:spacing w:before="20" w:after="20"/>
              <w:ind w:left="0"/>
              <w:rPr>
                <w:color w:val="auto"/>
                <w:szCs w:val="22"/>
              </w:rPr>
            </w:pPr>
            <w:r w:rsidRPr="00FF5E81">
              <w:rPr>
                <w:color w:val="auto"/>
                <w:szCs w:val="22"/>
              </w:rPr>
              <w:t>$</w:t>
            </w:r>
            <w:r w:rsidRPr="00FF5E81">
              <w:t>{</w:t>
            </w:r>
            <w:proofErr w:type="spellStart"/>
            <w:r w:rsidRPr="00FF5E81">
              <w:t>so_question</w:t>
            </w:r>
            <w:proofErr w:type="spellEnd"/>
            <w:r w:rsidRPr="00FF5E81">
              <w:t>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7BA83245" w14:textId="48C941C5" w:rsidR="009074EE" w:rsidRPr="00FF5E81" w:rsidRDefault="009074EE" w:rsidP="001F4E0D">
            <w:pPr>
              <w:pStyle w:val="table"/>
              <w:spacing w:before="20" w:after="20" w:line="240" w:lineRule="auto"/>
              <w:ind w:left="0"/>
              <w:jc w:val="center"/>
              <w:rPr>
                <w:b/>
                <w:szCs w:val="22"/>
              </w:rPr>
            </w:pPr>
            <w:r w:rsidRPr="00FF5E81">
              <w:rPr>
                <w:b/>
                <w:szCs w:val="22"/>
              </w:rPr>
              <w:t>${</w:t>
            </w:r>
            <w:proofErr w:type="spellStart"/>
            <w:r w:rsidR="00CB76E7" w:rsidRPr="00FF5E81">
              <w:rPr>
                <w:b/>
              </w:rPr>
              <w:t>response</w:t>
            </w:r>
            <w:proofErr w:type="spellEnd"/>
            <w:r w:rsidRPr="00FF5E81">
              <w:rPr>
                <w:b/>
                <w:szCs w:val="22"/>
              </w:rPr>
              <w:t>}</w:t>
            </w:r>
          </w:p>
        </w:tc>
      </w:tr>
    </w:tbl>
    <w:p w14:paraId="1A427341" w14:textId="77777777" w:rsidR="00991346" w:rsidRPr="00FF5E81" w:rsidRDefault="00991346" w:rsidP="00991346">
      <w:pPr>
        <w:pStyle w:val="Heading1"/>
        <w:ind w:left="720"/>
        <w:rPr>
          <w:noProof w:val="0"/>
          <w:color w:val="auto"/>
        </w:rPr>
      </w:pPr>
      <w:bookmarkStart w:id="5" w:name="_Hlk2973990"/>
    </w:p>
    <w:p w14:paraId="20BF0135" w14:textId="43EDF0FA" w:rsidR="00953D8F" w:rsidRPr="00FF5E81" w:rsidRDefault="007C1805" w:rsidP="00026DB3">
      <w:pPr>
        <w:pStyle w:val="Heading1"/>
        <w:numPr>
          <w:ilvl w:val="0"/>
          <w:numId w:val="18"/>
        </w:numPr>
        <w:rPr>
          <w:noProof w:val="0"/>
          <w:color w:val="auto"/>
        </w:rPr>
      </w:pPr>
      <w:r w:rsidRPr="00FF5E81">
        <w:rPr>
          <w:noProof w:val="0"/>
          <w:color w:val="auto"/>
        </w:rPr>
        <w:t xml:space="preserve">UTILISEZ LA </w:t>
      </w:r>
      <w:r w:rsidR="00724129" w:rsidRPr="00FF5E81">
        <w:rPr>
          <w:noProof w:val="0"/>
          <w:color w:val="auto"/>
        </w:rPr>
        <w:t>MÉTHODE</w:t>
      </w:r>
      <w:r w:rsidRPr="00FF5E81">
        <w:rPr>
          <w:noProof w:val="0"/>
          <w:color w:val="auto"/>
        </w:rPr>
        <w:t xml:space="preserve"> DES</w:t>
      </w:r>
      <w:r w:rsidR="00953D8F" w:rsidRPr="00FF5E81">
        <w:rPr>
          <w:noProof w:val="0"/>
          <w:color w:val="auto"/>
        </w:rPr>
        <w:t xml:space="preserve"> MINI-HABITUDE</w:t>
      </w:r>
      <w:r w:rsidR="00026DB3" w:rsidRPr="00FF5E81">
        <w:rPr>
          <w:noProof w:val="0"/>
          <w:color w:val="auto"/>
        </w:rPr>
        <w:t>S</w:t>
      </w:r>
    </w:p>
    <w:bookmarkEnd w:id="5"/>
    <w:p w14:paraId="5A9E03FA" w14:textId="44E63A20" w:rsidR="00953D8F" w:rsidRPr="00FF5E81" w:rsidRDefault="00953D8F" w:rsidP="00953D8F">
      <w:pPr>
        <w:rPr>
          <w:b/>
          <w:bCs/>
        </w:rPr>
      </w:pPr>
      <w:r w:rsidRPr="00FF5E81">
        <w:rPr>
          <w:b/>
          <w:bCs/>
        </w:rPr>
        <w:t xml:space="preserve">Pour un changement durable, testez la méthode des Mini-Habitudes. Trois critères à suivre pour cela : choisissez une action </w:t>
      </w:r>
      <w:r w:rsidR="008966D8" w:rsidRPr="00FF5E81">
        <w:rPr>
          <w:b/>
          <w:bCs/>
        </w:rPr>
        <w:t>importante pour vous, régulière (4 à 5</w:t>
      </w:r>
      <w:r w:rsidRPr="00FF5E81">
        <w:rPr>
          <w:b/>
          <w:bCs/>
        </w:rPr>
        <w:t xml:space="preserve"> fois par semaine) et réalisable même lorsque vous êtes très occupé/e ou fatigué/e.</w:t>
      </w:r>
    </w:p>
    <w:p w14:paraId="7B0B70B9" w14:textId="1CD4D69A" w:rsidR="00953D8F" w:rsidRPr="00FF5E81" w:rsidRDefault="00953D8F" w:rsidP="00953D8F">
      <w:r w:rsidRPr="00FF5E81">
        <w:t>Choisissez-en une seule. L’idée est de commencer par une Mini-Habitude</w:t>
      </w:r>
      <w:r w:rsidR="008966D8" w:rsidRPr="00FF5E81">
        <w:t>, afin de</w:t>
      </w:r>
      <w:r w:rsidRPr="00FF5E81">
        <w:t xml:space="preserve"> pouvoir en choisir de plus stimulantes ou complexes par la suite. L’important est de réussir chaque étape et de progresser.</w:t>
      </w:r>
    </w:p>
    <w:p w14:paraId="20AFC26A" w14:textId="1A427094" w:rsidR="00821C6D" w:rsidRPr="00FF5E81" w:rsidRDefault="00953D8F" w:rsidP="00953D8F">
      <w:r w:rsidRPr="00FF5E81">
        <w:t xml:space="preserve">Même si vous pensez qu’un </w:t>
      </w:r>
      <w:r w:rsidR="008966D8" w:rsidRPr="00FF5E81">
        <w:t xml:space="preserve">défi plus important aurait </w:t>
      </w:r>
      <w:r w:rsidR="00EC63EB" w:rsidRPr="00FF5E81">
        <w:t>un impact plus important</w:t>
      </w:r>
      <w:r w:rsidR="008966D8" w:rsidRPr="00FF5E81">
        <w:t>, gardez en tête qu’un changement durable se compose</w:t>
      </w:r>
      <w:r w:rsidRPr="00FF5E81">
        <w:t xml:space="preserve"> de petites étapes.</w:t>
      </w:r>
      <w:r w:rsidR="00EC63EB" w:rsidRPr="00FF5E81">
        <w:t xml:space="preserve"> Je vous suggère de refaire le bilan énergétique après quelques mois. Cela vous permettra de suivre vos progrès.</w:t>
      </w:r>
    </w:p>
    <w:p w14:paraId="2752D696" w14:textId="0B84BBC4" w:rsidR="00EC63EB" w:rsidRPr="00FF5E81" w:rsidRDefault="00EC63EB" w:rsidP="00953D8F">
      <w:r w:rsidRPr="00FF5E81">
        <w:t xml:space="preserve">« Par la pratique, les choses deviennent possibles bien avant qu'elles ne deviennent parfaites. » </w:t>
      </w:r>
    </w:p>
    <w:p w14:paraId="4244347E" w14:textId="57A75E24" w:rsidR="008817E4" w:rsidRPr="00FF5E81" w:rsidRDefault="00B571CE" w:rsidP="008817E4">
      <w:pPr>
        <w:rPr>
          <w:rStyle w:val="Hyperlink"/>
          <w:bCs/>
        </w:rPr>
      </w:pPr>
      <w:r w:rsidRPr="00FF5E81">
        <w:rPr>
          <w:bCs/>
        </w:rPr>
        <w:fldChar w:fldCharType="begin"/>
      </w:r>
      <w:r w:rsidRPr="00FF5E81">
        <w:rPr>
          <w:bCs/>
        </w:rPr>
        <w:instrText>HYPERLINK "https://kdrive.infomaniak.com/app/share/2163967/19ebdd7c-0b9b-4c3d-9628-bb5806ef2969"</w:instrText>
      </w:r>
      <w:r w:rsidRPr="00FF5E81">
        <w:rPr>
          <w:bCs/>
        </w:rPr>
      </w:r>
      <w:r w:rsidRPr="00FF5E81">
        <w:rPr>
          <w:bCs/>
        </w:rPr>
        <w:fldChar w:fldCharType="separate"/>
      </w:r>
      <w:r w:rsidR="0062444D" w:rsidRPr="00FF5E81">
        <w:rPr>
          <w:rStyle w:val="Hyperlink"/>
          <w:bCs/>
        </w:rPr>
        <w:t>Cliquez ici pour une bibliographie en anglais sur le Personal Energy Management et les Mini-Habitudes</w:t>
      </w:r>
      <w:r w:rsidR="005951E7" w:rsidRPr="00FF5E81">
        <w:rPr>
          <w:rStyle w:val="Hyperlink"/>
          <w:bCs/>
        </w:rPr>
        <w:t>.</w:t>
      </w:r>
    </w:p>
    <w:p w14:paraId="08A1F989" w14:textId="4FA7B019" w:rsidR="008966D8" w:rsidRPr="00FF5E81" w:rsidRDefault="00B571CE" w:rsidP="008817E4">
      <w:pPr>
        <w:rPr>
          <w:b/>
          <w:color w:val="auto"/>
          <w:u w:val="single"/>
        </w:rPr>
      </w:pPr>
      <w:r w:rsidRPr="00FF5E81">
        <w:rPr>
          <w:bCs/>
        </w:rPr>
        <w:fldChar w:fldCharType="end"/>
      </w:r>
    </w:p>
    <w:p w14:paraId="4D9E9FFD" w14:textId="1A733460" w:rsidR="00290BDE" w:rsidRPr="00FF5E81" w:rsidRDefault="00B571CE" w:rsidP="00D70516">
      <w:pPr>
        <w:pStyle w:val="Heading1"/>
        <w:numPr>
          <w:ilvl w:val="0"/>
          <w:numId w:val="18"/>
        </w:numPr>
        <w:spacing w:after="0" w:line="240" w:lineRule="auto"/>
        <w:rPr>
          <w:noProof w:val="0"/>
          <w:color w:val="auto"/>
        </w:rPr>
      </w:pPr>
      <w:r w:rsidRPr="00FF5E81">
        <w:rPr>
          <w:noProof w:val="0"/>
          <w:color w:val="auto"/>
        </w:rPr>
        <w:t>D'AUTRES RESSOURCES POUR MIEUX CONTINUER</w:t>
      </w:r>
      <w:r w:rsidR="00290BDE" w:rsidRPr="00FF5E81">
        <w:rPr>
          <w:noProof w:val="0"/>
          <w:color w:val="auto"/>
        </w:rPr>
        <w:t xml:space="preserve"> </w:t>
      </w:r>
    </w:p>
    <w:p w14:paraId="596C7B0F" w14:textId="3852AC9A" w:rsidR="008817E4" w:rsidRPr="00FF5E81" w:rsidRDefault="008817E4" w:rsidP="00494B3A">
      <w:pPr>
        <w:spacing w:before="120" w:after="0"/>
        <w:rPr>
          <w:b/>
          <w:bCs/>
        </w:rPr>
      </w:pPr>
      <w:r w:rsidRPr="00FF5E81">
        <w:rPr>
          <w:b/>
          <w:bCs/>
        </w:rPr>
        <w:t xml:space="preserve">Voici </w:t>
      </w:r>
      <w:r w:rsidR="00991346" w:rsidRPr="00FF5E81">
        <w:rPr>
          <w:b/>
          <w:bCs/>
        </w:rPr>
        <w:t xml:space="preserve">des ressources </w:t>
      </w:r>
      <w:r w:rsidRPr="00FF5E81">
        <w:rPr>
          <w:b/>
          <w:bCs/>
        </w:rPr>
        <w:t xml:space="preserve">pour </w:t>
      </w:r>
      <w:r w:rsidR="00991346" w:rsidRPr="00FF5E81">
        <w:rPr>
          <w:b/>
          <w:bCs/>
        </w:rPr>
        <w:t>soutenir vos nouvelles habitudes.</w:t>
      </w:r>
    </w:p>
    <w:p w14:paraId="50477235" w14:textId="30E3BFFC" w:rsidR="007B4D00" w:rsidRPr="00FF5E81" w:rsidRDefault="00991346" w:rsidP="007B4D00">
      <w:pPr>
        <w:pStyle w:val="ListParagraph"/>
        <w:numPr>
          <w:ilvl w:val="0"/>
          <w:numId w:val="17"/>
        </w:numPr>
        <w:spacing w:before="120" w:line="240" w:lineRule="auto"/>
        <w:rPr>
          <w:color w:val="auto"/>
          <w:u w:val="single"/>
        </w:rPr>
      </w:pPr>
      <w:bookmarkStart w:id="6" w:name="_Hlk167395591"/>
      <w:r w:rsidRPr="00FF5E81">
        <w:t>Des n</w:t>
      </w:r>
      <w:r w:rsidR="00B720C4" w:rsidRPr="00FF5E81">
        <w:t xml:space="preserve">ouvelles </w:t>
      </w:r>
      <w:r w:rsidR="008966D8" w:rsidRPr="00FF5E81">
        <w:t>suggestions</w:t>
      </w:r>
      <w:r w:rsidR="00494B3A" w:rsidRPr="00FF5E81">
        <w:t xml:space="preserve"> pratiques </w:t>
      </w:r>
      <w:bookmarkEnd w:id="6"/>
      <w:r w:rsidR="00494B3A" w:rsidRPr="00FF5E81">
        <w:t xml:space="preserve">? Rejoignez mon groupe </w:t>
      </w:r>
      <w:r w:rsidR="00F75DBC" w:rsidRPr="00FF5E81">
        <w:t>privé</w:t>
      </w:r>
      <w:r w:rsidR="00E76868" w:rsidRPr="00FF5E81">
        <w:t xml:space="preserve"> </w:t>
      </w:r>
      <w:r w:rsidR="00494B3A" w:rsidRPr="00FF5E81">
        <w:t xml:space="preserve">sur LinkedIn </w:t>
      </w:r>
      <w:r w:rsidR="005010AF" w:rsidRPr="00FF5E81">
        <w:t xml:space="preserve">pour recevoir </w:t>
      </w:r>
      <w:r w:rsidR="00494B3A" w:rsidRPr="00FF5E81">
        <w:t>un nouve</w:t>
      </w:r>
      <w:r w:rsidR="004965D1" w:rsidRPr="00FF5E81">
        <w:t xml:space="preserve">au post </w:t>
      </w:r>
      <w:r w:rsidR="00E76868" w:rsidRPr="00FF5E81">
        <w:t xml:space="preserve">(en anglais) </w:t>
      </w:r>
      <w:r w:rsidR="00494B3A" w:rsidRPr="00FF5E81">
        <w:t xml:space="preserve">toutes les </w:t>
      </w:r>
      <w:r w:rsidR="008966D8" w:rsidRPr="00FF5E81">
        <w:t>5 à 6</w:t>
      </w:r>
      <w:r w:rsidR="00494B3A" w:rsidRPr="00FF5E81">
        <w:t xml:space="preserve"> semaines</w:t>
      </w:r>
      <w:r w:rsidR="00AA5902" w:rsidRPr="00FF5E81">
        <w:t>.</w:t>
      </w:r>
      <w:r w:rsidR="00A02059" w:rsidRPr="00FF5E81">
        <w:t xml:space="preserve"> </w:t>
      </w:r>
      <w:hyperlink r:id="rId21" w:history="1">
        <w:r w:rsidR="00A02059" w:rsidRPr="00FF5E81">
          <w:rPr>
            <w:rStyle w:val="Hyperlink"/>
          </w:rPr>
          <w:t>Manage your Energy -</w:t>
        </w:r>
        <w:r w:rsidR="00E76868" w:rsidRPr="00FF5E81">
          <w:rPr>
            <w:rStyle w:val="Hyperlink"/>
          </w:rPr>
          <w:t xml:space="preserve"> </w:t>
        </w:r>
        <w:r w:rsidR="00AA5902" w:rsidRPr="00FF5E81">
          <w:rPr>
            <w:rStyle w:val="Hyperlink"/>
          </w:rPr>
          <w:t>Be your Best &amp; Give your Best</w:t>
        </w:r>
        <w:r w:rsidR="00A02059" w:rsidRPr="00FF5E81">
          <w:rPr>
            <w:rStyle w:val="Hyperlink"/>
          </w:rPr>
          <w:t>.</w:t>
        </w:r>
      </w:hyperlink>
      <w:bookmarkEnd w:id="3"/>
      <w:bookmarkEnd w:id="4"/>
    </w:p>
    <w:p w14:paraId="7CCBB822" w14:textId="77777777" w:rsidR="008966D8" w:rsidRPr="00FF5E81" w:rsidRDefault="008966D8" w:rsidP="008966D8">
      <w:pPr>
        <w:pStyle w:val="ListParagraph"/>
        <w:spacing w:before="120" w:line="240" w:lineRule="auto"/>
        <w:rPr>
          <w:rStyle w:val="Hyperlink"/>
        </w:rPr>
      </w:pPr>
    </w:p>
    <w:p w14:paraId="32DC7625" w14:textId="551BAD59" w:rsidR="008966D8" w:rsidRPr="00FF5E81" w:rsidRDefault="00991346" w:rsidP="008966D8">
      <w:pPr>
        <w:pStyle w:val="ListParagraph"/>
        <w:numPr>
          <w:ilvl w:val="0"/>
          <w:numId w:val="17"/>
        </w:numPr>
        <w:spacing w:before="120" w:line="240" w:lineRule="auto"/>
      </w:pPr>
      <w:r w:rsidRPr="00FF5E81">
        <w:t>Une e</w:t>
      </w:r>
      <w:r w:rsidR="009F3D3C" w:rsidRPr="00FF5E81">
        <w:t xml:space="preserve">nvie </w:t>
      </w:r>
      <w:r w:rsidR="008966D8" w:rsidRPr="00FF5E81">
        <w:t>d’en</w:t>
      </w:r>
      <w:r w:rsidR="007B4D00" w:rsidRPr="00FF5E81">
        <w:t xml:space="preserve"> apprendre </w:t>
      </w:r>
      <w:r w:rsidR="008966D8" w:rsidRPr="00FF5E81">
        <w:t>davantage</w:t>
      </w:r>
      <w:r w:rsidR="007B4D00" w:rsidRPr="00FF5E81">
        <w:t xml:space="preserve"> sur la méthode des </w:t>
      </w:r>
      <w:r w:rsidR="008966D8" w:rsidRPr="00FF5E81">
        <w:t>cinq</w:t>
      </w:r>
      <w:r w:rsidR="007B4D00" w:rsidRPr="00FF5E81">
        <w:t xml:space="preserve"> </w:t>
      </w:r>
      <w:r w:rsidRPr="00FF5E81">
        <w:t>batteries</w:t>
      </w:r>
      <w:r w:rsidR="007B4D00" w:rsidRPr="00FF5E81">
        <w:t>?</w:t>
      </w:r>
      <w:r w:rsidR="008966D8" w:rsidRPr="00FF5E81">
        <w:t xml:space="preserve"> </w:t>
      </w:r>
      <w:hyperlink r:id="rId22" w:history="1">
        <w:r w:rsidR="008966D8" w:rsidRPr="00FF5E81">
          <w:rPr>
            <w:rStyle w:val="Hyperlink"/>
          </w:rPr>
          <w:t xml:space="preserve">Lisez notre article en français sur Harvard Business </w:t>
        </w:r>
        <w:proofErr w:type="spellStart"/>
        <w:r w:rsidR="008966D8" w:rsidRPr="00FF5E81">
          <w:rPr>
            <w:rStyle w:val="Hyperlink"/>
          </w:rPr>
          <w:t>Review</w:t>
        </w:r>
        <w:proofErr w:type="spellEnd"/>
        <w:r w:rsidR="008966D8" w:rsidRPr="00FF5E81">
          <w:rPr>
            <w:rStyle w:val="Hyperlink"/>
          </w:rPr>
          <w:t>.</w:t>
        </w:r>
      </w:hyperlink>
    </w:p>
    <w:p w14:paraId="65998E3E" w14:textId="77777777" w:rsidR="008966D8" w:rsidRPr="00FF5E81" w:rsidRDefault="008966D8" w:rsidP="00991346">
      <w:pPr>
        <w:pStyle w:val="ListParagraph"/>
        <w:spacing w:before="120" w:line="240" w:lineRule="auto"/>
      </w:pPr>
    </w:p>
    <w:p w14:paraId="038982FD" w14:textId="2366A5ED" w:rsidR="00991346" w:rsidRPr="00FF5E81" w:rsidRDefault="00991346" w:rsidP="00991346">
      <w:pPr>
        <w:pStyle w:val="ListParagraph"/>
        <w:numPr>
          <w:ilvl w:val="0"/>
          <w:numId w:val="17"/>
        </w:numPr>
        <w:spacing w:before="120" w:line="240" w:lineRule="auto"/>
        <w:rPr>
          <w:color w:val="auto"/>
          <w:u w:val="single"/>
        </w:rPr>
      </w:pPr>
      <w:r w:rsidRPr="00FF5E81">
        <w:t>Un texte pour</w:t>
      </w:r>
      <w:r w:rsidR="008E5339" w:rsidRPr="00FF5E81">
        <w:t xml:space="preserve"> résumer vos changements</w:t>
      </w:r>
      <w:r w:rsidR="009F3D3C" w:rsidRPr="00FF5E81">
        <w:rPr>
          <w:rStyle w:val="Hyperlink"/>
        </w:rPr>
        <w:t> </w:t>
      </w:r>
      <w:r w:rsidR="009F3D3C" w:rsidRPr="00FF5E81">
        <w:t xml:space="preserve">? </w:t>
      </w:r>
      <w:hyperlink r:id="rId23" w:history="1">
        <w:r w:rsidR="009F3D3C" w:rsidRPr="00FF5E81">
          <w:rPr>
            <w:rStyle w:val="Hyperlink"/>
          </w:rPr>
          <w:t>Cliquez-ici.</w:t>
        </w:r>
      </w:hyperlink>
    </w:p>
    <w:p w14:paraId="7023E718" w14:textId="77777777" w:rsidR="00991346" w:rsidRPr="00FF5E81" w:rsidRDefault="00991346" w:rsidP="00991346">
      <w:pPr>
        <w:pStyle w:val="ListParagraph"/>
        <w:rPr>
          <w:color w:val="auto"/>
          <w:u w:val="single"/>
        </w:rPr>
      </w:pPr>
    </w:p>
    <w:p w14:paraId="5480E6D2" w14:textId="77777777" w:rsidR="00991346" w:rsidRPr="00FF5E81" w:rsidRDefault="00991346" w:rsidP="00991346">
      <w:pPr>
        <w:pStyle w:val="ListParagraph"/>
        <w:spacing w:before="120" w:line="240" w:lineRule="auto"/>
        <w:rPr>
          <w:color w:val="auto"/>
          <w:sz w:val="2"/>
          <w:szCs w:val="2"/>
          <w:u w:val="single"/>
        </w:rPr>
      </w:pPr>
    </w:p>
    <w:p w14:paraId="6C50FDB7" w14:textId="69ECB117" w:rsidR="00A02059" w:rsidRPr="00FF5E81" w:rsidRDefault="00B720C4" w:rsidP="00991346">
      <w:pPr>
        <w:pStyle w:val="ListParagraph"/>
        <w:numPr>
          <w:ilvl w:val="0"/>
          <w:numId w:val="17"/>
        </w:numPr>
        <w:spacing w:before="120" w:after="0" w:line="240" w:lineRule="auto"/>
        <w:rPr>
          <w:rStyle w:val="Hyperlink"/>
        </w:rPr>
      </w:pPr>
      <w:r w:rsidRPr="00FF5E81">
        <w:t xml:space="preserve"> </w:t>
      </w:r>
      <w:r w:rsidR="009F3D3C" w:rsidRPr="00FF5E81">
        <w:t>L’Energy Check est basé sur la nouvelle édition anglaise de mon livre </w:t>
      </w:r>
      <w:r w:rsidR="008966D8" w:rsidRPr="00FF5E81">
        <w:t xml:space="preserve"> avec Robert Vilkelis</w:t>
      </w:r>
      <w:r w:rsidR="009F3D3C" w:rsidRPr="00FF5E81">
        <w:t xml:space="preserve">: </w:t>
      </w:r>
      <w:hyperlink r:id="rId24" w:history="1">
        <w:r w:rsidR="00991346" w:rsidRPr="00FF5E81">
          <w:rPr>
            <w:rStyle w:val="Hyperlink"/>
          </w:rPr>
          <w:t xml:space="preserve">Recharge </w:t>
        </w:r>
        <w:r w:rsidR="00CD2060" w:rsidRPr="00FF5E81">
          <w:rPr>
            <w:rStyle w:val="Hyperlink"/>
          </w:rPr>
          <w:t>Y</w:t>
        </w:r>
        <w:r w:rsidR="00991346" w:rsidRPr="00FF5E81">
          <w:rPr>
            <w:rStyle w:val="Hyperlink"/>
          </w:rPr>
          <w:t xml:space="preserve">our </w:t>
        </w:r>
        <w:r w:rsidR="009F3D3C" w:rsidRPr="00FF5E81">
          <w:rPr>
            <w:rStyle w:val="Hyperlink"/>
          </w:rPr>
          <w:t>Batteries.</w:t>
        </w:r>
        <w:r w:rsidRPr="00FF5E81">
          <w:rPr>
            <w:rStyle w:val="Hyperlink"/>
          </w:rPr>
          <w:t xml:space="preserve"> </w:t>
        </w:r>
        <w:r w:rsidRPr="00FF5E81">
          <w:t xml:space="preserve">                                                                                                       </w:t>
        </w:r>
      </w:hyperlink>
      <w:r w:rsidRPr="00FF5E81">
        <w:t xml:space="preserve"> </w:t>
      </w:r>
    </w:p>
    <w:p w14:paraId="29512070" w14:textId="77777777" w:rsidR="00991346" w:rsidRPr="00FF5E81" w:rsidRDefault="00991346" w:rsidP="00991346">
      <w:pPr>
        <w:pStyle w:val="ListParagraph"/>
        <w:spacing w:before="120" w:after="0"/>
        <w:rPr>
          <w:color w:val="auto"/>
          <w:u w:val="single"/>
        </w:rPr>
      </w:pPr>
    </w:p>
    <w:p w14:paraId="7A2253E2" w14:textId="3DEACD98" w:rsidR="008817E4" w:rsidRPr="00FF5E81" w:rsidRDefault="00CD2060" w:rsidP="00886A1D">
      <w:pPr>
        <w:pStyle w:val="ListParagraph"/>
        <w:numPr>
          <w:ilvl w:val="0"/>
          <w:numId w:val="17"/>
        </w:numPr>
        <w:spacing w:before="120" w:after="0"/>
        <w:rPr>
          <w:rStyle w:val="Hyperlink"/>
        </w:rPr>
      </w:pPr>
      <w:r w:rsidRPr="00FF5E81">
        <w:t>D</w:t>
      </w:r>
      <w:r w:rsidR="009F3D3C" w:rsidRPr="00FF5E81">
        <w:t xml:space="preserve">es </w:t>
      </w:r>
      <w:r w:rsidR="008966D8" w:rsidRPr="00FF5E81">
        <w:t>questions</w:t>
      </w:r>
      <w:r w:rsidR="009F3D3C" w:rsidRPr="00FF5E81">
        <w:t xml:space="preserve"> ? </w:t>
      </w:r>
      <w:r w:rsidR="008966D8" w:rsidRPr="00FF5E81">
        <w:t>Écrivez-moi</w:t>
      </w:r>
      <w:r w:rsidR="00F75DBC" w:rsidRPr="00FF5E81">
        <w:rPr>
          <w:rStyle w:val="Hyperlink"/>
          <w:color w:val="000000" w:themeColor="text1"/>
          <w:u w:val="none"/>
        </w:rPr>
        <w:t xml:space="preserve"> </w:t>
      </w:r>
      <w:r w:rsidR="009F3D3C" w:rsidRPr="00FF5E81">
        <w:rPr>
          <w:rStyle w:val="Hyperlink"/>
          <w:color w:val="000000" w:themeColor="text1"/>
          <w:u w:val="none"/>
        </w:rPr>
        <w:t xml:space="preserve">sur LinkedIn : </w:t>
      </w:r>
      <w:hyperlink r:id="rId25" w:history="1">
        <w:r w:rsidR="008817E4" w:rsidRPr="00FF5E81">
          <w:rPr>
            <w:rStyle w:val="Hyperlink"/>
          </w:rPr>
          <w:t>Francesca Giulia Mereu</w:t>
        </w:r>
        <w:r w:rsidR="009F3D3C" w:rsidRPr="00FF5E81">
          <w:rPr>
            <w:rStyle w:val="Hyperlink"/>
          </w:rPr>
          <w:t>.</w:t>
        </w:r>
      </w:hyperlink>
    </w:p>
    <w:p w14:paraId="11F8EF6E" w14:textId="77777777" w:rsidR="0058424A" w:rsidRPr="00FF5E81" w:rsidRDefault="0058424A" w:rsidP="00886A1D">
      <w:pPr>
        <w:spacing w:before="120" w:after="0"/>
        <w:rPr>
          <w:rFonts w:eastAsiaTheme="majorEastAsia" w:cstheme="majorBidi"/>
          <w:b/>
          <w:bCs/>
          <w:color w:val="auto"/>
          <w:sz w:val="16"/>
          <w:szCs w:val="16"/>
        </w:rPr>
      </w:pPr>
    </w:p>
    <w:p w14:paraId="7E2864E9" w14:textId="4B07E62B" w:rsidR="00886A1D" w:rsidRPr="00343498" w:rsidRDefault="00A02059" w:rsidP="00343498">
      <w:pPr>
        <w:spacing w:before="120" w:line="360" w:lineRule="auto"/>
        <w:rPr>
          <w:rFonts w:eastAsiaTheme="majorEastAsia" w:cstheme="majorBidi"/>
          <w:b/>
          <w:bCs/>
          <w:noProof/>
          <w:color w:val="auto"/>
          <w:sz w:val="32"/>
          <w:szCs w:val="32"/>
          <w:lang w:val="fr-CH"/>
        </w:rPr>
      </w:pPr>
      <w:r w:rsidRPr="00FF5E81">
        <w:rPr>
          <w:rFonts w:eastAsiaTheme="majorEastAsia" w:cstheme="majorBidi"/>
          <w:b/>
          <w:bCs/>
          <w:color w:val="auto"/>
          <w:sz w:val="28"/>
          <w:szCs w:val="28"/>
        </w:rPr>
        <w:t xml:space="preserve">                         </w:t>
      </w:r>
      <w:r w:rsidR="00886A1D" w:rsidRPr="00FF5E81">
        <w:rPr>
          <w:rFonts w:eastAsiaTheme="majorEastAsia" w:cstheme="majorBidi"/>
          <w:b/>
          <w:bCs/>
          <w:color w:val="auto"/>
          <w:sz w:val="28"/>
          <w:szCs w:val="28"/>
        </w:rPr>
        <w:t xml:space="preserve">   </w:t>
      </w:r>
      <w:r w:rsidRPr="00FF5E81">
        <w:rPr>
          <w:rFonts w:eastAsiaTheme="majorEastAsia" w:cstheme="majorBidi"/>
          <w:b/>
          <w:bCs/>
          <w:color w:val="auto"/>
          <w:sz w:val="28"/>
          <w:szCs w:val="28"/>
        </w:rPr>
        <w:t xml:space="preserve">  </w:t>
      </w:r>
      <w:r w:rsidR="00494B3A" w:rsidRPr="00FF5E81">
        <w:rPr>
          <w:rFonts w:cstheme="majorHAnsi"/>
          <w:b/>
          <w:i/>
          <w:color w:val="A60000" w:themeColor="accent1"/>
          <w:sz w:val="32"/>
          <w:szCs w:val="32"/>
        </w:rPr>
        <w:t>Je vous souhaite</w:t>
      </w:r>
      <w:r w:rsidR="00886A1D" w:rsidRPr="00FF5E81">
        <w:rPr>
          <w:rFonts w:cstheme="majorHAnsi"/>
          <w:b/>
          <w:i/>
          <w:color w:val="A60000" w:themeColor="accent1"/>
          <w:sz w:val="32"/>
          <w:szCs w:val="32"/>
        </w:rPr>
        <w:t xml:space="preserve"> plein </w:t>
      </w:r>
      <w:r w:rsidR="00494B3A" w:rsidRPr="00FF5E81">
        <w:rPr>
          <w:rFonts w:cstheme="majorHAnsi"/>
          <w:b/>
          <w:i/>
          <w:color w:val="A60000" w:themeColor="accent1"/>
          <w:sz w:val="32"/>
          <w:szCs w:val="32"/>
        </w:rPr>
        <w:t>d’énergie et de résultats!</w:t>
      </w:r>
    </w:p>
    <w:sectPr w:rsidR="00886A1D" w:rsidRPr="00343498" w:rsidSect="000F0F4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440" w:right="720" w:bottom="1077" w:left="720" w:header="505" w:footer="59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8B31" w14:textId="77777777" w:rsidR="00A91BD4" w:rsidRPr="00FF5E81" w:rsidRDefault="00A91BD4">
      <w:pPr>
        <w:spacing w:after="0"/>
      </w:pPr>
      <w:r w:rsidRPr="00FF5E81">
        <w:separator/>
      </w:r>
    </w:p>
  </w:endnote>
  <w:endnote w:type="continuationSeparator" w:id="0">
    <w:p w14:paraId="5764BDF8" w14:textId="77777777" w:rsidR="00A91BD4" w:rsidRPr="00FF5E81" w:rsidRDefault="00A91BD4">
      <w:pPr>
        <w:spacing w:after="0"/>
      </w:pPr>
      <w:r w:rsidRPr="00FF5E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A2527" w14:textId="77777777" w:rsidR="00F75B56" w:rsidRPr="00FF5E81" w:rsidRDefault="00F75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6255" w14:textId="74EC6599" w:rsidR="00CE2E1D" w:rsidRPr="00FF5E81" w:rsidRDefault="009E20DC" w:rsidP="00CD1ED4">
    <w:pPr>
      <w:pStyle w:val="Footer"/>
      <w:tabs>
        <w:tab w:val="clear" w:pos="4320"/>
        <w:tab w:val="clear" w:pos="8640"/>
      </w:tabs>
      <w:spacing w:after="110"/>
      <w:jc w:val="right"/>
      <w:rPr>
        <w:color w:val="006096"/>
        <w:sz w:val="18"/>
      </w:rPr>
    </w:pPr>
    <w:r w:rsidRPr="00FF5E81">
      <w:drawing>
        <wp:anchor distT="0" distB="0" distL="114300" distR="114300" simplePos="0" relativeHeight="251659264" behindDoc="0" locked="0" layoutInCell="1" allowOverlap="1" wp14:anchorId="4AE595BD" wp14:editId="1D025DC0">
          <wp:simplePos x="0" y="0"/>
          <wp:positionH relativeFrom="column">
            <wp:posOffset>49213</wp:posOffset>
          </wp:positionH>
          <wp:positionV relativeFrom="page">
            <wp:posOffset>10135870</wp:posOffset>
          </wp:positionV>
          <wp:extent cx="271145" cy="233045"/>
          <wp:effectExtent l="0" t="0" r="0" b="0"/>
          <wp:wrapNone/>
          <wp:docPr id="867602669" name="Picture 1" descr="A colorful logo with black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901960" name="Picture 1" descr="A colorful logo with black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3652660" w14:textId="5198FB45" w:rsidR="00CE2E1D" w:rsidRPr="00FF5E81" w:rsidRDefault="00CE2E1D" w:rsidP="00CD1ED4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 w:rsidRPr="00FF5E81">
      <w:rPr>
        <w:color w:val="666666" w:themeColor="background2" w:themeShade="80"/>
        <w:sz w:val="20"/>
        <w:szCs w:val="20"/>
      </w:rPr>
      <w:tab/>
      <w:t>PERSONAL ENERGY MA</w:t>
    </w:r>
    <w:r w:rsidRPr="00FF5E81">
      <w:rPr>
        <w:color w:val="666666"/>
        <w:sz w:val="20"/>
        <w:szCs w:val="20"/>
      </w:rPr>
      <w:t>NAGEME</w:t>
    </w:r>
    <w:r w:rsidRPr="00FF5E81">
      <w:rPr>
        <w:color w:val="666666" w:themeColor="background2" w:themeShade="80"/>
        <w:sz w:val="20"/>
        <w:szCs w:val="20"/>
      </w:rPr>
      <w:t>NT</w:t>
    </w:r>
    <w:r w:rsidRPr="00FF5E81">
      <w:rPr>
        <w:color w:val="666666" w:themeColor="background2" w:themeShade="80"/>
        <w:sz w:val="20"/>
        <w:szCs w:val="20"/>
      </w:rPr>
      <w:tab/>
    </w:r>
    <w:r w:rsidRPr="00FF5E81">
      <w:rPr>
        <w:b/>
        <w:color w:val="005EA6" w:themeColor="text2"/>
        <w:sz w:val="20"/>
      </w:rPr>
      <w:tab/>
    </w:r>
    <w:hyperlink r:id="rId3" w:history="1">
      <w:r w:rsidRPr="00FF5E81">
        <w:rPr>
          <w:rStyle w:val="Hyperlink"/>
          <w:color w:val="666666"/>
          <w:sz w:val="20"/>
          <w:szCs w:val="20"/>
        </w:rPr>
        <w:t>www.pem.pm</w:t>
      </w:r>
    </w:hyperlink>
    <w:r w:rsidRPr="00FF5E81">
      <w:rPr>
        <w:color w:val="666666"/>
        <w:sz w:val="20"/>
        <w:szCs w:val="20"/>
      </w:rPr>
      <w:t xml:space="preserve"> </w:t>
    </w:r>
    <w:r w:rsidRPr="00FF5E81">
      <w:rPr>
        <w:color w:val="005EA6" w:themeColor="text2"/>
        <w:sz w:val="18"/>
      </w:rPr>
      <w:t xml:space="preserve">  </w:t>
    </w:r>
    <w:r w:rsidRPr="00FF5E81">
      <w:rPr>
        <w:color w:val="666666"/>
        <w:sz w:val="18"/>
      </w:rPr>
      <w:t>•</w:t>
    </w:r>
    <w:r w:rsidRPr="00FF5E81">
      <w:rPr>
        <w:color w:val="005EA6" w:themeColor="text2"/>
        <w:sz w:val="18"/>
      </w:rPr>
      <w:t xml:space="preserve">    </w:t>
    </w:r>
    <w:r w:rsidR="007A3DAA" w:rsidRPr="00FF5E81">
      <w:fldChar w:fldCharType="begin"/>
    </w:r>
    <w:r w:rsidR="007A3DAA" w:rsidRPr="00FF5E81">
      <w:instrText xml:space="preserve"> PAGE  \* MERGEFORMAT </w:instrText>
    </w:r>
    <w:r w:rsidR="007A3DAA" w:rsidRPr="00FF5E81">
      <w:fldChar w:fldCharType="separate"/>
    </w:r>
    <w:r w:rsidR="00B812E0" w:rsidRPr="00FF5E81">
      <w:rPr>
        <w:b/>
        <w:color w:val="666666"/>
        <w:sz w:val="20"/>
      </w:rPr>
      <w:t>4</w:t>
    </w:r>
    <w:r w:rsidR="007A3DAA" w:rsidRPr="00FF5E81">
      <w:rPr>
        <w:b/>
        <w:color w:val="666666"/>
        <w:sz w:val="20"/>
      </w:rPr>
      <w:fldChar w:fldCharType="end"/>
    </w:r>
    <w:r w:rsidRPr="00FF5E81">
      <w:rPr>
        <w:color w:val="005EA6" w:themeColor="text2"/>
        <w:sz w:val="18"/>
      </w:rPr>
      <w:t xml:space="preserve">                                                                </w:t>
    </w:r>
    <w:r w:rsidRPr="00FF5E81">
      <w:rPr>
        <w:b/>
        <w:color w:val="005EA6" w:themeColor="text2"/>
        <w:sz w:val="20"/>
      </w:rPr>
      <w:t xml:space="preserve"> </w:t>
    </w:r>
    <w:r w:rsidRPr="00FF5E81">
      <w:rPr>
        <w:color w:val="666666"/>
        <w:sz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03FF" w14:textId="052C5B5C" w:rsidR="00CE2E1D" w:rsidRPr="00FF5E81" w:rsidRDefault="009E20DC" w:rsidP="00CD1ED4">
    <w:pPr>
      <w:pStyle w:val="Footer"/>
      <w:tabs>
        <w:tab w:val="clear" w:pos="4320"/>
        <w:tab w:val="clear" w:pos="8640"/>
      </w:tabs>
      <w:spacing w:after="110"/>
      <w:jc w:val="right"/>
      <w:rPr>
        <w:color w:val="006096"/>
        <w:sz w:val="18"/>
      </w:rPr>
    </w:pPr>
    <w:r w:rsidRPr="00FF5E81">
      <w:drawing>
        <wp:anchor distT="0" distB="0" distL="114300" distR="114300" simplePos="0" relativeHeight="251657216" behindDoc="0" locked="0" layoutInCell="1" allowOverlap="1" wp14:anchorId="4A7BD68D" wp14:editId="55633671">
          <wp:simplePos x="0" y="0"/>
          <wp:positionH relativeFrom="column">
            <wp:posOffset>-9208</wp:posOffset>
          </wp:positionH>
          <wp:positionV relativeFrom="page">
            <wp:posOffset>10092690</wp:posOffset>
          </wp:positionV>
          <wp:extent cx="271463" cy="233045"/>
          <wp:effectExtent l="0" t="0" r="0" b="0"/>
          <wp:wrapNone/>
          <wp:docPr id="369901960" name="Picture 1" descr="A colorful logo with black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901960" name="Picture 1" descr="A colorful logo with black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3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FC11E42" w14:textId="003FF5C1" w:rsidR="00CE2E1D" w:rsidRPr="00FF5E81" w:rsidRDefault="009E20DC" w:rsidP="00CD1ED4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 w:rsidRPr="00FF5E81">
      <w:rPr>
        <w:color w:val="666666" w:themeColor="background2" w:themeShade="80"/>
        <w:sz w:val="20"/>
        <w:szCs w:val="20"/>
      </w:rPr>
      <w:t xml:space="preserve">          </w:t>
    </w:r>
    <w:r w:rsidR="00CE2E1D" w:rsidRPr="00FF5E81">
      <w:rPr>
        <w:color w:val="666666" w:themeColor="background2" w:themeShade="80"/>
        <w:sz w:val="20"/>
        <w:szCs w:val="20"/>
      </w:rPr>
      <w:t>PERSONAL ENERGY MA</w:t>
    </w:r>
    <w:r w:rsidR="00CE2E1D" w:rsidRPr="00FF5E81">
      <w:rPr>
        <w:color w:val="666666"/>
        <w:sz w:val="20"/>
        <w:szCs w:val="20"/>
      </w:rPr>
      <w:t>NAGEME</w:t>
    </w:r>
    <w:r w:rsidR="00CE2E1D" w:rsidRPr="00FF5E81">
      <w:rPr>
        <w:color w:val="666666" w:themeColor="background2" w:themeShade="80"/>
        <w:sz w:val="20"/>
        <w:szCs w:val="20"/>
      </w:rPr>
      <w:t>NT</w:t>
    </w:r>
    <w:r w:rsidR="00F75B56" w:rsidRPr="00FF5E81">
      <w:rPr>
        <w:color w:val="666666" w:themeColor="background2" w:themeShade="80"/>
        <w:sz w:val="20"/>
        <w:szCs w:val="20"/>
      </w:rPr>
      <w:t xml:space="preserve"> </w:t>
    </w:r>
    <w:r w:rsidR="00F75B56" w:rsidRPr="00FF5E81">
      <w:rPr>
        <w:rFonts w:cs="Calibri"/>
        <w:color w:val="666666" w:themeColor="background2" w:themeShade="80"/>
        <w:sz w:val="20"/>
        <w:szCs w:val="20"/>
      </w:rPr>
      <w:t>©</w:t>
    </w:r>
    <w:r w:rsidR="00CE2E1D" w:rsidRPr="00FF5E81">
      <w:rPr>
        <w:color w:val="666666" w:themeColor="background2" w:themeShade="80"/>
        <w:sz w:val="20"/>
        <w:szCs w:val="20"/>
      </w:rPr>
      <w:tab/>
    </w:r>
    <w:r w:rsidR="00CE2E1D" w:rsidRPr="00FF5E81">
      <w:rPr>
        <w:b/>
        <w:color w:val="005EA6" w:themeColor="text2"/>
        <w:sz w:val="20"/>
      </w:rPr>
      <w:tab/>
    </w:r>
    <w:hyperlink r:id="rId3" w:history="1">
      <w:r w:rsidR="00CE2E1D" w:rsidRPr="00FF5E81">
        <w:rPr>
          <w:rStyle w:val="Hyperlink"/>
          <w:color w:val="666666"/>
          <w:sz w:val="20"/>
          <w:szCs w:val="20"/>
        </w:rPr>
        <w:t>www.pem.pm</w:t>
      </w:r>
    </w:hyperlink>
    <w:r w:rsidR="00CE2E1D" w:rsidRPr="00FF5E81">
      <w:rPr>
        <w:color w:val="666666"/>
        <w:sz w:val="20"/>
        <w:szCs w:val="20"/>
      </w:rPr>
      <w:t xml:space="preserve"> </w:t>
    </w:r>
    <w:r w:rsidR="00CE2E1D" w:rsidRPr="00FF5E81">
      <w:rPr>
        <w:color w:val="005EA6" w:themeColor="text2"/>
        <w:sz w:val="18"/>
      </w:rPr>
      <w:t xml:space="preserve">  </w:t>
    </w:r>
    <w:r w:rsidR="00CE2E1D" w:rsidRPr="00FF5E81">
      <w:rPr>
        <w:color w:val="666666"/>
        <w:sz w:val="18"/>
      </w:rPr>
      <w:t>•</w:t>
    </w:r>
    <w:r w:rsidR="00CE2E1D" w:rsidRPr="00FF5E81">
      <w:rPr>
        <w:color w:val="005EA6" w:themeColor="text2"/>
        <w:sz w:val="18"/>
      </w:rPr>
      <w:t xml:space="preserve">    </w:t>
    </w:r>
    <w:r w:rsidR="007A3DAA" w:rsidRPr="00FF5E81">
      <w:fldChar w:fldCharType="begin"/>
    </w:r>
    <w:r w:rsidR="007A3DAA" w:rsidRPr="00FF5E81">
      <w:instrText xml:space="preserve"> PAGE  \* MERGEFORMAT </w:instrText>
    </w:r>
    <w:r w:rsidR="007A3DAA" w:rsidRPr="00FF5E81">
      <w:fldChar w:fldCharType="separate"/>
    </w:r>
    <w:r w:rsidR="00B812E0" w:rsidRPr="00FF5E81">
      <w:rPr>
        <w:b/>
        <w:color w:val="666666"/>
        <w:sz w:val="20"/>
      </w:rPr>
      <w:t>1</w:t>
    </w:r>
    <w:r w:rsidR="007A3DAA" w:rsidRPr="00FF5E81">
      <w:rPr>
        <w:b/>
        <w:color w:val="666666"/>
        <w:sz w:val="20"/>
      </w:rPr>
      <w:fldChar w:fldCharType="end"/>
    </w:r>
    <w:r w:rsidR="00CE2E1D" w:rsidRPr="00FF5E81">
      <w:rPr>
        <w:color w:val="005EA6" w:themeColor="text2"/>
        <w:sz w:val="18"/>
      </w:rPr>
      <w:t xml:space="preserve">                                                                </w:t>
    </w:r>
    <w:r w:rsidR="00CE2E1D" w:rsidRPr="00FF5E81">
      <w:rPr>
        <w:b/>
        <w:color w:val="005EA6" w:themeColor="text2"/>
        <w:sz w:val="20"/>
      </w:rPr>
      <w:t xml:space="preserve"> </w:t>
    </w:r>
    <w:r w:rsidR="00CE2E1D" w:rsidRPr="00FF5E81">
      <w:rPr>
        <w:color w:val="666666"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CDD7" w14:textId="77777777" w:rsidR="00A91BD4" w:rsidRPr="00FF5E81" w:rsidRDefault="00A91BD4">
      <w:pPr>
        <w:spacing w:after="0"/>
      </w:pPr>
    </w:p>
  </w:footnote>
  <w:footnote w:type="continuationSeparator" w:id="0">
    <w:p w14:paraId="304C708C" w14:textId="77777777" w:rsidR="00A91BD4" w:rsidRPr="00FF5E81" w:rsidRDefault="00A91BD4">
      <w:pPr>
        <w:spacing w:after="0"/>
      </w:pPr>
      <w:r w:rsidRPr="00FF5E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CD2F" w14:textId="77777777" w:rsidR="00F75B56" w:rsidRPr="00FF5E81" w:rsidRDefault="00F75B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D1F7" w14:textId="77777777" w:rsidR="00CE2E1D" w:rsidRPr="00FF5E81" w:rsidRDefault="00000000" w:rsidP="00964874">
    <w:pPr>
      <w:spacing w:line="259" w:lineRule="auto"/>
      <w:jc w:val="right"/>
      <w:rPr>
        <w:rFonts w:eastAsia="Raleway SemiBold" w:cs="Raleway SemiBold"/>
        <w:caps/>
        <w:color w:val="005EA6" w:themeColor="accent2"/>
        <w:sz w:val="18"/>
        <w:szCs w:val="14"/>
      </w:rPr>
    </w:pPr>
    <w:r w:rsidRPr="00FF5E81">
      <w:rPr>
        <w:rFonts w:eastAsia="Raleway SemiBold" w:cs="Raleway SemiBold"/>
        <w:caps/>
        <w:color w:val="005EA6" w:themeColor="accent2"/>
        <w:sz w:val="18"/>
        <w:szCs w:val="14"/>
        <w:lang w:eastAsia="en-GB"/>
      </w:rPr>
      <w:pict w14:anchorId="67B0A7E9">
        <v:group id="Group 5" o:spid="_x0000_s1024" style="position:absolute;left:0;text-align:left;margin-left:-62.25pt;margin-top:17.6pt;width:501.3pt;height:24.95pt;z-index:-251658240;mso-position-vertical-relative:page" coordorigin="-525,351" coordsize="10026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">
          <v:line id="Line 11" o:spid="_x0000_s1026" style="position:absolute;flip:x;visibility:visible;mso-wrap-style:square" from="-525,615" to="9155,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G8jcEAAADaAAAADwAAAGRycy9kb3ducmV2LnhtbESPQWsCMRSE7wX/Q3gFb91sV6xlNYoI&#10;iletB4+vm+du2s3Luoma/vtGEDwOM/MNM1tE24or9d44VvCe5SCIK6cN1woOX+u3TxA+IGtsHZOC&#10;P/KwmA9eZlhqd+MdXfehFgnCvkQFTQhdKaWvGrLoM9cRJ+/keoshyb6WusdbgttWFnn+IS0aTgsN&#10;drRqqPrdX6yCeBwVfvvzPdmEXR7N2eBqbFGp4WtcTkEEiuEZfrS3WkEB9yvpBsj5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4byNwQAAANoAAAAPAAAAAAAAAAAAAAAA&#10;AKECAABkcnMvZG93bnJldi54bWxQSwUGAAAAAAQABAD5AAAAjwMAAAAA&#10;" strokecolor="#199900 [3206]" strokeweight="2pt">
            <v:fill o:detectmouseclick="t"/>
            <v:shadow opacity="22938f" offset="0"/>
          </v:lin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 9" o:spid="_x0000_s1025" type="#_x0000_t75" alt="plug.jpg" style="position:absolute;left:8810;top:351;width:691;height: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yokjCAAAA2gAAAA8AAABkcnMvZG93bnJldi54bWxEj8FqwzAQRO+F/oPYQm6N3JTWiRvZBEMh&#10;0EvrhJwXa2OLSCtjKYnz91Gh0OMwM2+YdTU5Ky40BuNZwcs8A0Hcem24U7DffT4vQYSIrNF6JgU3&#10;ClCVjw9rLLS/8g9dmtiJBOFQoII+xqGQMrQ9OQxzPxAn7+hHhzHJsZN6xGuCOysXWfYuHRpOCz0O&#10;VPfUnpqzUzCZEKLJDm+rL5ufvs9Y73NbKzV7mjYfICJN8T/8195qBa/weyXdAFn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sqJIwgAAANoAAAAPAAAAAAAAAAAAAAAAAJ8C&#10;AABkcnMvZG93bnJldi54bWxQSwUGAAAAAAQABAD3AAAAjgMAAAAA&#10;">
            <v:imagedata r:id="rId1" o:title="plug"/>
            <o:lock v:ext="edit" aspectratio="f"/>
          </v:shape>
          <w10:wrap anchory="page"/>
          <w10:anchorlock/>
        </v:group>
      </w:pict>
    </w:r>
    <w:r w:rsidR="00CE2E1D" w:rsidRPr="00FF5E81">
      <w:rPr>
        <w:rFonts w:eastAsia="Raleway SemiBold" w:cs="Raleway SemiBold"/>
        <w:caps/>
        <w:color w:val="005EA6" w:themeColor="accent2"/>
        <w:sz w:val="18"/>
        <w:szCs w:val="14"/>
        <w:lang w:eastAsia="en-GB"/>
      </w:rPr>
      <w:t>MON</w:t>
    </w:r>
    <w:r w:rsidR="00CE2E1D" w:rsidRPr="00FF5E81">
      <w:rPr>
        <w:rFonts w:eastAsia="Raleway SemiBold" w:cs="Raleway SemiBold"/>
        <w:caps/>
        <w:color w:val="C00000"/>
        <w:sz w:val="18"/>
        <w:szCs w:val="14"/>
      </w:rPr>
      <w:t xml:space="preserve"> </w:t>
    </w:r>
    <w:r w:rsidR="00CE2E1D" w:rsidRPr="00FF5E81">
      <w:rPr>
        <w:rFonts w:eastAsia="Raleway SemiBold" w:cs="Raleway SemiBold"/>
        <w:b/>
        <w:caps/>
        <w:color w:val="A60000" w:themeColor="accent1"/>
        <w:sz w:val="18"/>
        <w:szCs w:val="14"/>
      </w:rPr>
      <w:t>Energy</w:t>
    </w:r>
    <w:r w:rsidR="00CE2E1D" w:rsidRPr="00FF5E81">
      <w:rPr>
        <w:rFonts w:eastAsia="Raleway SemiBold" w:cs="Raleway SemiBold"/>
        <w:caps/>
        <w:color w:val="005EA6" w:themeColor="text2"/>
        <w:sz w:val="18"/>
        <w:szCs w:val="14"/>
      </w:rPr>
      <w:t xml:space="preserve"> </w:t>
    </w:r>
    <w:r w:rsidR="00CE2E1D" w:rsidRPr="00FF5E81">
      <w:rPr>
        <w:rFonts w:eastAsia="Raleway SemiBold" w:cs="Raleway SemiBold"/>
        <w:caps/>
        <w:color w:val="005EA6" w:themeColor="accent2"/>
        <w:sz w:val="18"/>
        <w:szCs w:val="14"/>
      </w:rPr>
      <w:t>Check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906F" w14:textId="77777777" w:rsidR="00F75B56" w:rsidRPr="00FF5E81" w:rsidRDefault="00F75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70FA"/>
    <w:multiLevelType w:val="hybridMultilevel"/>
    <w:tmpl w:val="B57E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6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1E01"/>
    <w:multiLevelType w:val="hybridMultilevel"/>
    <w:tmpl w:val="644C5778"/>
    <w:lvl w:ilvl="0" w:tplc="0BB6927E"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292"/>
    <w:multiLevelType w:val="hybridMultilevel"/>
    <w:tmpl w:val="D044556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A7ABB"/>
    <w:multiLevelType w:val="multilevel"/>
    <w:tmpl w:val="B7A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93AA5"/>
    <w:multiLevelType w:val="hybridMultilevel"/>
    <w:tmpl w:val="8A1E316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908F6"/>
    <w:multiLevelType w:val="multilevel"/>
    <w:tmpl w:val="C3C6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1F6176"/>
    <w:multiLevelType w:val="hybridMultilevel"/>
    <w:tmpl w:val="0074A356"/>
    <w:lvl w:ilvl="0" w:tplc="B0148BE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976"/>
    <w:multiLevelType w:val="multilevel"/>
    <w:tmpl w:val="969A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D4D45"/>
    <w:multiLevelType w:val="multilevel"/>
    <w:tmpl w:val="114E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510D66"/>
    <w:multiLevelType w:val="multilevel"/>
    <w:tmpl w:val="491C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96398D"/>
    <w:multiLevelType w:val="multilevel"/>
    <w:tmpl w:val="F9D8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aleway ExtraBold" w:hAnsi="Raleway ExtraBold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C5413"/>
    <w:multiLevelType w:val="hybridMultilevel"/>
    <w:tmpl w:val="FA286C40"/>
    <w:lvl w:ilvl="0" w:tplc="5D2CFD3E">
      <w:start w:val="1"/>
      <w:numFmt w:val="bullet"/>
      <w:pStyle w:val="bullet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05C5A"/>
    <w:multiLevelType w:val="hybridMultilevel"/>
    <w:tmpl w:val="4470D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170E6"/>
    <w:multiLevelType w:val="hybridMultilevel"/>
    <w:tmpl w:val="3A9016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2365E"/>
    <w:multiLevelType w:val="hybridMultilevel"/>
    <w:tmpl w:val="E238147A"/>
    <w:lvl w:ilvl="0" w:tplc="D20CA8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24F9E"/>
    <w:multiLevelType w:val="multilevel"/>
    <w:tmpl w:val="05B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0C67D5"/>
    <w:multiLevelType w:val="hybridMultilevel"/>
    <w:tmpl w:val="4D6EE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A5FB1"/>
    <w:multiLevelType w:val="hybridMultilevel"/>
    <w:tmpl w:val="AF328E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50A67"/>
    <w:multiLevelType w:val="hybridMultilevel"/>
    <w:tmpl w:val="035AFC3E"/>
    <w:lvl w:ilvl="0" w:tplc="601E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24A51"/>
    <w:multiLevelType w:val="hybridMultilevel"/>
    <w:tmpl w:val="ED0686C0"/>
    <w:lvl w:ilvl="0" w:tplc="1E9EF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334416">
    <w:abstractNumId w:val="18"/>
  </w:num>
  <w:num w:numId="2" w16cid:durableId="704408616">
    <w:abstractNumId w:val="5"/>
  </w:num>
  <w:num w:numId="3" w16cid:durableId="2117871061">
    <w:abstractNumId w:val="6"/>
  </w:num>
  <w:num w:numId="4" w16cid:durableId="1566378859">
    <w:abstractNumId w:val="1"/>
  </w:num>
  <w:num w:numId="5" w16cid:durableId="1944025760">
    <w:abstractNumId w:val="2"/>
  </w:num>
  <w:num w:numId="6" w16cid:durableId="1521120764">
    <w:abstractNumId w:val="10"/>
  </w:num>
  <w:num w:numId="7" w16cid:durableId="109129075">
    <w:abstractNumId w:val="15"/>
  </w:num>
  <w:num w:numId="8" w16cid:durableId="1026561821">
    <w:abstractNumId w:val="3"/>
  </w:num>
  <w:num w:numId="9" w16cid:durableId="16955735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9375049">
    <w:abstractNumId w:val="0"/>
  </w:num>
  <w:num w:numId="11" w16cid:durableId="793327804">
    <w:abstractNumId w:val="11"/>
  </w:num>
  <w:num w:numId="12" w16cid:durableId="736706216">
    <w:abstractNumId w:val="17"/>
  </w:num>
  <w:num w:numId="13" w16cid:durableId="741608534">
    <w:abstractNumId w:val="12"/>
  </w:num>
  <w:num w:numId="14" w16cid:durableId="834224918">
    <w:abstractNumId w:val="13"/>
  </w:num>
  <w:num w:numId="15" w16cid:durableId="1330671847">
    <w:abstractNumId w:val="16"/>
  </w:num>
  <w:num w:numId="16" w16cid:durableId="1105809776">
    <w:abstractNumId w:val="19"/>
  </w:num>
  <w:num w:numId="17" w16cid:durableId="836384105">
    <w:abstractNumId w:val="14"/>
  </w:num>
  <w:num w:numId="18" w16cid:durableId="1309823951">
    <w:abstractNumId w:val="4"/>
  </w:num>
  <w:num w:numId="19" w16cid:durableId="1623339944">
    <w:abstractNumId w:val="7"/>
  </w:num>
  <w:num w:numId="20" w16cid:durableId="494613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oNotTrackMoves/>
  <w:documentProtection w:edit="forms" w:formatting="1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92B"/>
    <w:rsid w:val="0000103B"/>
    <w:rsid w:val="00001BC0"/>
    <w:rsid w:val="000028B0"/>
    <w:rsid w:val="00003BEB"/>
    <w:rsid w:val="000047F3"/>
    <w:rsid w:val="00006CC1"/>
    <w:rsid w:val="0000758E"/>
    <w:rsid w:val="00010C15"/>
    <w:rsid w:val="00012669"/>
    <w:rsid w:val="0001293B"/>
    <w:rsid w:val="00012F07"/>
    <w:rsid w:val="00017850"/>
    <w:rsid w:val="00021746"/>
    <w:rsid w:val="00024742"/>
    <w:rsid w:val="00026DB3"/>
    <w:rsid w:val="00031F37"/>
    <w:rsid w:val="000324EF"/>
    <w:rsid w:val="00033EDC"/>
    <w:rsid w:val="0003547A"/>
    <w:rsid w:val="0003686B"/>
    <w:rsid w:val="000433BF"/>
    <w:rsid w:val="000450A5"/>
    <w:rsid w:val="000472EF"/>
    <w:rsid w:val="00051AE4"/>
    <w:rsid w:val="00051B11"/>
    <w:rsid w:val="00051F95"/>
    <w:rsid w:val="00052960"/>
    <w:rsid w:val="00053184"/>
    <w:rsid w:val="0005525C"/>
    <w:rsid w:val="000578C7"/>
    <w:rsid w:val="000616B3"/>
    <w:rsid w:val="00063F38"/>
    <w:rsid w:val="00070645"/>
    <w:rsid w:val="00081BE1"/>
    <w:rsid w:val="000826FB"/>
    <w:rsid w:val="00082BE0"/>
    <w:rsid w:val="00082C9C"/>
    <w:rsid w:val="000851C0"/>
    <w:rsid w:val="000879A7"/>
    <w:rsid w:val="00087B37"/>
    <w:rsid w:val="000903AA"/>
    <w:rsid w:val="00090FFA"/>
    <w:rsid w:val="00091DA2"/>
    <w:rsid w:val="00094BE9"/>
    <w:rsid w:val="00095EF6"/>
    <w:rsid w:val="000A2D19"/>
    <w:rsid w:val="000A488D"/>
    <w:rsid w:val="000A499D"/>
    <w:rsid w:val="000B21E8"/>
    <w:rsid w:val="000B30D2"/>
    <w:rsid w:val="000B5AC6"/>
    <w:rsid w:val="000B66FC"/>
    <w:rsid w:val="000B71D7"/>
    <w:rsid w:val="000B7460"/>
    <w:rsid w:val="000C4C5A"/>
    <w:rsid w:val="000C58A3"/>
    <w:rsid w:val="000C68E0"/>
    <w:rsid w:val="000D13F3"/>
    <w:rsid w:val="000D3786"/>
    <w:rsid w:val="000D3A0C"/>
    <w:rsid w:val="000D6AEB"/>
    <w:rsid w:val="000D7663"/>
    <w:rsid w:val="000E1653"/>
    <w:rsid w:val="000E5A6C"/>
    <w:rsid w:val="000E73E4"/>
    <w:rsid w:val="000F0F46"/>
    <w:rsid w:val="000F2E9D"/>
    <w:rsid w:val="000F3013"/>
    <w:rsid w:val="00100D45"/>
    <w:rsid w:val="001014A2"/>
    <w:rsid w:val="00102A60"/>
    <w:rsid w:val="00102E1C"/>
    <w:rsid w:val="0011473F"/>
    <w:rsid w:val="00115638"/>
    <w:rsid w:val="00120FBC"/>
    <w:rsid w:val="00122B36"/>
    <w:rsid w:val="00124423"/>
    <w:rsid w:val="00126294"/>
    <w:rsid w:val="0013183F"/>
    <w:rsid w:val="00132DBF"/>
    <w:rsid w:val="00133802"/>
    <w:rsid w:val="00137A1D"/>
    <w:rsid w:val="00140C8D"/>
    <w:rsid w:val="0014492A"/>
    <w:rsid w:val="00146292"/>
    <w:rsid w:val="0014787F"/>
    <w:rsid w:val="00156314"/>
    <w:rsid w:val="00156EC6"/>
    <w:rsid w:val="00162E1E"/>
    <w:rsid w:val="00163450"/>
    <w:rsid w:val="0016459F"/>
    <w:rsid w:val="0016524A"/>
    <w:rsid w:val="00165DA0"/>
    <w:rsid w:val="00166C7B"/>
    <w:rsid w:val="00177F41"/>
    <w:rsid w:val="0018052D"/>
    <w:rsid w:val="00193EB4"/>
    <w:rsid w:val="001A190E"/>
    <w:rsid w:val="001A4FE7"/>
    <w:rsid w:val="001A70AB"/>
    <w:rsid w:val="001A73BB"/>
    <w:rsid w:val="001B2100"/>
    <w:rsid w:val="001B395F"/>
    <w:rsid w:val="001B46CB"/>
    <w:rsid w:val="001B6ED8"/>
    <w:rsid w:val="001B6F73"/>
    <w:rsid w:val="001C1CB1"/>
    <w:rsid w:val="001C4A2A"/>
    <w:rsid w:val="001C782B"/>
    <w:rsid w:val="001D360D"/>
    <w:rsid w:val="001D48DF"/>
    <w:rsid w:val="001D6439"/>
    <w:rsid w:val="001D6BB8"/>
    <w:rsid w:val="001D7FDE"/>
    <w:rsid w:val="001E055B"/>
    <w:rsid w:val="001E0711"/>
    <w:rsid w:val="001E1362"/>
    <w:rsid w:val="001E179E"/>
    <w:rsid w:val="001E6720"/>
    <w:rsid w:val="001E75E6"/>
    <w:rsid w:val="001F036E"/>
    <w:rsid w:val="001F40CA"/>
    <w:rsid w:val="001F4E0D"/>
    <w:rsid w:val="0020138F"/>
    <w:rsid w:val="0020204F"/>
    <w:rsid w:val="002043C1"/>
    <w:rsid w:val="0020465C"/>
    <w:rsid w:val="002046E6"/>
    <w:rsid w:val="00204CD5"/>
    <w:rsid w:val="0020745D"/>
    <w:rsid w:val="0021308B"/>
    <w:rsid w:val="0021359D"/>
    <w:rsid w:val="002156ED"/>
    <w:rsid w:val="00226B3F"/>
    <w:rsid w:val="00227F66"/>
    <w:rsid w:val="00232368"/>
    <w:rsid w:val="002327DC"/>
    <w:rsid w:val="00234A35"/>
    <w:rsid w:val="0023653B"/>
    <w:rsid w:val="0024103B"/>
    <w:rsid w:val="00241BBE"/>
    <w:rsid w:val="002423E2"/>
    <w:rsid w:val="00244760"/>
    <w:rsid w:val="00253748"/>
    <w:rsid w:val="00255840"/>
    <w:rsid w:val="002559FB"/>
    <w:rsid w:val="00257222"/>
    <w:rsid w:val="00276C28"/>
    <w:rsid w:val="00281EC2"/>
    <w:rsid w:val="00283600"/>
    <w:rsid w:val="002849F4"/>
    <w:rsid w:val="002851BE"/>
    <w:rsid w:val="00287F89"/>
    <w:rsid w:val="002901A2"/>
    <w:rsid w:val="00290BDE"/>
    <w:rsid w:val="00290DDC"/>
    <w:rsid w:val="002916E9"/>
    <w:rsid w:val="00294F9A"/>
    <w:rsid w:val="002A48E7"/>
    <w:rsid w:val="002A4D76"/>
    <w:rsid w:val="002B0CF3"/>
    <w:rsid w:val="002B132E"/>
    <w:rsid w:val="002B417E"/>
    <w:rsid w:val="002B66DA"/>
    <w:rsid w:val="002C0C54"/>
    <w:rsid w:val="002C4EB5"/>
    <w:rsid w:val="002C56F0"/>
    <w:rsid w:val="002C5B25"/>
    <w:rsid w:val="002C5BB5"/>
    <w:rsid w:val="002D000B"/>
    <w:rsid w:val="002D09F0"/>
    <w:rsid w:val="002D141D"/>
    <w:rsid w:val="002D7B85"/>
    <w:rsid w:val="002E2780"/>
    <w:rsid w:val="002E5128"/>
    <w:rsid w:val="002E53DF"/>
    <w:rsid w:val="002F09A1"/>
    <w:rsid w:val="002F2CA6"/>
    <w:rsid w:val="002F54AE"/>
    <w:rsid w:val="002F6193"/>
    <w:rsid w:val="002F7537"/>
    <w:rsid w:val="003004F1"/>
    <w:rsid w:val="00300500"/>
    <w:rsid w:val="003008EB"/>
    <w:rsid w:val="0030497B"/>
    <w:rsid w:val="00304C3C"/>
    <w:rsid w:val="00311E6B"/>
    <w:rsid w:val="00313629"/>
    <w:rsid w:val="00314543"/>
    <w:rsid w:val="003172DC"/>
    <w:rsid w:val="00324A64"/>
    <w:rsid w:val="00324FB1"/>
    <w:rsid w:val="0032533D"/>
    <w:rsid w:val="00330BBD"/>
    <w:rsid w:val="00334511"/>
    <w:rsid w:val="00336738"/>
    <w:rsid w:val="0034344D"/>
    <w:rsid w:val="00343498"/>
    <w:rsid w:val="0034781F"/>
    <w:rsid w:val="00351C21"/>
    <w:rsid w:val="00351F21"/>
    <w:rsid w:val="003537C8"/>
    <w:rsid w:val="00354B26"/>
    <w:rsid w:val="00354C3F"/>
    <w:rsid w:val="003562B1"/>
    <w:rsid w:val="00356BF2"/>
    <w:rsid w:val="0036656F"/>
    <w:rsid w:val="003708B1"/>
    <w:rsid w:val="00371869"/>
    <w:rsid w:val="00372A6F"/>
    <w:rsid w:val="00373A0E"/>
    <w:rsid w:val="00375E7C"/>
    <w:rsid w:val="00377C61"/>
    <w:rsid w:val="00377E44"/>
    <w:rsid w:val="00377FE8"/>
    <w:rsid w:val="00380B88"/>
    <w:rsid w:val="0038123A"/>
    <w:rsid w:val="00382043"/>
    <w:rsid w:val="003823F8"/>
    <w:rsid w:val="003827C0"/>
    <w:rsid w:val="00384B85"/>
    <w:rsid w:val="003912DF"/>
    <w:rsid w:val="00394C34"/>
    <w:rsid w:val="00395318"/>
    <w:rsid w:val="003A3AB6"/>
    <w:rsid w:val="003A526A"/>
    <w:rsid w:val="003A799D"/>
    <w:rsid w:val="003B0F16"/>
    <w:rsid w:val="003B2320"/>
    <w:rsid w:val="003B2FA2"/>
    <w:rsid w:val="003C0A7D"/>
    <w:rsid w:val="003C2731"/>
    <w:rsid w:val="003C32F2"/>
    <w:rsid w:val="003C70D0"/>
    <w:rsid w:val="003D129B"/>
    <w:rsid w:val="003D1E33"/>
    <w:rsid w:val="003D41E1"/>
    <w:rsid w:val="003E0214"/>
    <w:rsid w:val="003E0CD9"/>
    <w:rsid w:val="003E167E"/>
    <w:rsid w:val="003E5200"/>
    <w:rsid w:val="003E5B2A"/>
    <w:rsid w:val="003E7759"/>
    <w:rsid w:val="003E7802"/>
    <w:rsid w:val="003E7BE6"/>
    <w:rsid w:val="003F1B8A"/>
    <w:rsid w:val="003F1FA3"/>
    <w:rsid w:val="003F367D"/>
    <w:rsid w:val="003F6641"/>
    <w:rsid w:val="0041528A"/>
    <w:rsid w:val="004175D6"/>
    <w:rsid w:val="004177C5"/>
    <w:rsid w:val="0042447B"/>
    <w:rsid w:val="00425F21"/>
    <w:rsid w:val="004301C2"/>
    <w:rsid w:val="00430903"/>
    <w:rsid w:val="004335FC"/>
    <w:rsid w:val="00435224"/>
    <w:rsid w:val="00435A2D"/>
    <w:rsid w:val="00436542"/>
    <w:rsid w:val="0044202D"/>
    <w:rsid w:val="00450279"/>
    <w:rsid w:val="004505A1"/>
    <w:rsid w:val="00451C39"/>
    <w:rsid w:val="00453AEA"/>
    <w:rsid w:val="00460721"/>
    <w:rsid w:val="00460BD7"/>
    <w:rsid w:val="00463F2B"/>
    <w:rsid w:val="004708FC"/>
    <w:rsid w:val="004721B1"/>
    <w:rsid w:val="0047629B"/>
    <w:rsid w:val="00477A37"/>
    <w:rsid w:val="00480A55"/>
    <w:rsid w:val="0049294B"/>
    <w:rsid w:val="00494B3A"/>
    <w:rsid w:val="004950BF"/>
    <w:rsid w:val="004965D1"/>
    <w:rsid w:val="004A302A"/>
    <w:rsid w:val="004A4E26"/>
    <w:rsid w:val="004A61B6"/>
    <w:rsid w:val="004B0B0C"/>
    <w:rsid w:val="004C19EE"/>
    <w:rsid w:val="004C524A"/>
    <w:rsid w:val="004D04B2"/>
    <w:rsid w:val="004D05BD"/>
    <w:rsid w:val="004D2857"/>
    <w:rsid w:val="004D3E61"/>
    <w:rsid w:val="004D4D74"/>
    <w:rsid w:val="004E519A"/>
    <w:rsid w:val="004E7775"/>
    <w:rsid w:val="004F15D5"/>
    <w:rsid w:val="004F2D2F"/>
    <w:rsid w:val="004F6E10"/>
    <w:rsid w:val="004F77B3"/>
    <w:rsid w:val="00500FF9"/>
    <w:rsid w:val="005010AF"/>
    <w:rsid w:val="00501984"/>
    <w:rsid w:val="00501F7B"/>
    <w:rsid w:val="00501F92"/>
    <w:rsid w:val="00507EE6"/>
    <w:rsid w:val="0051136D"/>
    <w:rsid w:val="005168C7"/>
    <w:rsid w:val="00522271"/>
    <w:rsid w:val="00524683"/>
    <w:rsid w:val="0052521C"/>
    <w:rsid w:val="00530929"/>
    <w:rsid w:val="005332BF"/>
    <w:rsid w:val="005354D2"/>
    <w:rsid w:val="0053666B"/>
    <w:rsid w:val="00541DA4"/>
    <w:rsid w:val="00545B24"/>
    <w:rsid w:val="005470D0"/>
    <w:rsid w:val="00555FEB"/>
    <w:rsid w:val="00560C54"/>
    <w:rsid w:val="0056382D"/>
    <w:rsid w:val="00564228"/>
    <w:rsid w:val="00566DED"/>
    <w:rsid w:val="005676B8"/>
    <w:rsid w:val="0057234D"/>
    <w:rsid w:val="00572AC2"/>
    <w:rsid w:val="00573726"/>
    <w:rsid w:val="00574B80"/>
    <w:rsid w:val="005752E2"/>
    <w:rsid w:val="00575982"/>
    <w:rsid w:val="00582C8B"/>
    <w:rsid w:val="00582D71"/>
    <w:rsid w:val="0058324A"/>
    <w:rsid w:val="0058424A"/>
    <w:rsid w:val="00591A75"/>
    <w:rsid w:val="0059200E"/>
    <w:rsid w:val="00592709"/>
    <w:rsid w:val="00593576"/>
    <w:rsid w:val="00593D55"/>
    <w:rsid w:val="005951E7"/>
    <w:rsid w:val="00595E71"/>
    <w:rsid w:val="005A239B"/>
    <w:rsid w:val="005A2EA7"/>
    <w:rsid w:val="005A39CA"/>
    <w:rsid w:val="005A46D3"/>
    <w:rsid w:val="005A6E4B"/>
    <w:rsid w:val="005B1F13"/>
    <w:rsid w:val="005B5DCD"/>
    <w:rsid w:val="005B5F5C"/>
    <w:rsid w:val="005B62AB"/>
    <w:rsid w:val="005B68DB"/>
    <w:rsid w:val="005C1F6A"/>
    <w:rsid w:val="005C44EF"/>
    <w:rsid w:val="005C6705"/>
    <w:rsid w:val="005C6D71"/>
    <w:rsid w:val="005D02D9"/>
    <w:rsid w:val="005D491A"/>
    <w:rsid w:val="005D6928"/>
    <w:rsid w:val="005D787B"/>
    <w:rsid w:val="005E03B6"/>
    <w:rsid w:val="005E45F7"/>
    <w:rsid w:val="005F3AC0"/>
    <w:rsid w:val="005F4BED"/>
    <w:rsid w:val="005F61C1"/>
    <w:rsid w:val="005F66F4"/>
    <w:rsid w:val="0060000E"/>
    <w:rsid w:val="006048B2"/>
    <w:rsid w:val="00605AD5"/>
    <w:rsid w:val="00606183"/>
    <w:rsid w:val="006070E4"/>
    <w:rsid w:val="006102A2"/>
    <w:rsid w:val="0061222B"/>
    <w:rsid w:val="00613C2A"/>
    <w:rsid w:val="006146BE"/>
    <w:rsid w:val="00617A04"/>
    <w:rsid w:val="0062157A"/>
    <w:rsid w:val="0062444D"/>
    <w:rsid w:val="00631356"/>
    <w:rsid w:val="006334F1"/>
    <w:rsid w:val="006342F4"/>
    <w:rsid w:val="0063436F"/>
    <w:rsid w:val="00634388"/>
    <w:rsid w:val="006374EB"/>
    <w:rsid w:val="00654E02"/>
    <w:rsid w:val="00655C9C"/>
    <w:rsid w:val="006568C4"/>
    <w:rsid w:val="00657C74"/>
    <w:rsid w:val="00657FC7"/>
    <w:rsid w:val="006600EA"/>
    <w:rsid w:val="00664078"/>
    <w:rsid w:val="00670893"/>
    <w:rsid w:val="006709A0"/>
    <w:rsid w:val="00674359"/>
    <w:rsid w:val="0067582A"/>
    <w:rsid w:val="00675BC7"/>
    <w:rsid w:val="006760D6"/>
    <w:rsid w:val="006812F0"/>
    <w:rsid w:val="00681FAE"/>
    <w:rsid w:val="00683662"/>
    <w:rsid w:val="00685EE0"/>
    <w:rsid w:val="006878C5"/>
    <w:rsid w:val="00694B6F"/>
    <w:rsid w:val="006A0FF9"/>
    <w:rsid w:val="006A3305"/>
    <w:rsid w:val="006A5803"/>
    <w:rsid w:val="006B5500"/>
    <w:rsid w:val="006C052C"/>
    <w:rsid w:val="006C5440"/>
    <w:rsid w:val="006C7128"/>
    <w:rsid w:val="006D16E1"/>
    <w:rsid w:val="006D2613"/>
    <w:rsid w:val="006D3A5F"/>
    <w:rsid w:val="006D3EA8"/>
    <w:rsid w:val="006D43D4"/>
    <w:rsid w:val="006D6EED"/>
    <w:rsid w:val="006E390F"/>
    <w:rsid w:val="006E7485"/>
    <w:rsid w:val="006F2FAA"/>
    <w:rsid w:val="006F5332"/>
    <w:rsid w:val="006F6929"/>
    <w:rsid w:val="006F6C3B"/>
    <w:rsid w:val="006F6D0C"/>
    <w:rsid w:val="007004EA"/>
    <w:rsid w:val="007029F7"/>
    <w:rsid w:val="00705D8A"/>
    <w:rsid w:val="007077BF"/>
    <w:rsid w:val="00711E64"/>
    <w:rsid w:val="00714314"/>
    <w:rsid w:val="00724129"/>
    <w:rsid w:val="00724F63"/>
    <w:rsid w:val="007258E7"/>
    <w:rsid w:val="00730149"/>
    <w:rsid w:val="00731273"/>
    <w:rsid w:val="00731C4E"/>
    <w:rsid w:val="00732CBD"/>
    <w:rsid w:val="00732F81"/>
    <w:rsid w:val="00735EA5"/>
    <w:rsid w:val="00735EC8"/>
    <w:rsid w:val="00742526"/>
    <w:rsid w:val="007447F2"/>
    <w:rsid w:val="00745F02"/>
    <w:rsid w:val="0074723A"/>
    <w:rsid w:val="0074742F"/>
    <w:rsid w:val="00747ED2"/>
    <w:rsid w:val="00747EE9"/>
    <w:rsid w:val="0075173E"/>
    <w:rsid w:val="00751ABD"/>
    <w:rsid w:val="007541A5"/>
    <w:rsid w:val="00757C4D"/>
    <w:rsid w:val="007610EB"/>
    <w:rsid w:val="00761602"/>
    <w:rsid w:val="007621D8"/>
    <w:rsid w:val="00765FD0"/>
    <w:rsid w:val="007676A2"/>
    <w:rsid w:val="00775332"/>
    <w:rsid w:val="0077715E"/>
    <w:rsid w:val="00777D76"/>
    <w:rsid w:val="00780D79"/>
    <w:rsid w:val="007821D7"/>
    <w:rsid w:val="0079648D"/>
    <w:rsid w:val="007A0672"/>
    <w:rsid w:val="007A1CF6"/>
    <w:rsid w:val="007A2986"/>
    <w:rsid w:val="007A3DAA"/>
    <w:rsid w:val="007A408F"/>
    <w:rsid w:val="007A47FC"/>
    <w:rsid w:val="007A5682"/>
    <w:rsid w:val="007A7A28"/>
    <w:rsid w:val="007A7F66"/>
    <w:rsid w:val="007B15C6"/>
    <w:rsid w:val="007B3D78"/>
    <w:rsid w:val="007B4D00"/>
    <w:rsid w:val="007B500C"/>
    <w:rsid w:val="007B5549"/>
    <w:rsid w:val="007B5611"/>
    <w:rsid w:val="007C1805"/>
    <w:rsid w:val="007C44BA"/>
    <w:rsid w:val="007C7571"/>
    <w:rsid w:val="007C78F5"/>
    <w:rsid w:val="007D1374"/>
    <w:rsid w:val="007D1EBB"/>
    <w:rsid w:val="007D3045"/>
    <w:rsid w:val="007D4676"/>
    <w:rsid w:val="007E2F7F"/>
    <w:rsid w:val="007E37D0"/>
    <w:rsid w:val="007E5B98"/>
    <w:rsid w:val="007E6807"/>
    <w:rsid w:val="007F06D2"/>
    <w:rsid w:val="007F0E3D"/>
    <w:rsid w:val="007F2179"/>
    <w:rsid w:val="007F2442"/>
    <w:rsid w:val="007F43CA"/>
    <w:rsid w:val="007F5488"/>
    <w:rsid w:val="007F56C5"/>
    <w:rsid w:val="007F7402"/>
    <w:rsid w:val="007F7BDF"/>
    <w:rsid w:val="00801A9C"/>
    <w:rsid w:val="00801F8D"/>
    <w:rsid w:val="008025A7"/>
    <w:rsid w:val="008039AA"/>
    <w:rsid w:val="008043B1"/>
    <w:rsid w:val="0080457E"/>
    <w:rsid w:val="00806A34"/>
    <w:rsid w:val="00806CF5"/>
    <w:rsid w:val="008101B5"/>
    <w:rsid w:val="00810D25"/>
    <w:rsid w:val="00812D25"/>
    <w:rsid w:val="00814CDD"/>
    <w:rsid w:val="008150FF"/>
    <w:rsid w:val="00816DD2"/>
    <w:rsid w:val="00820B45"/>
    <w:rsid w:val="00821C6D"/>
    <w:rsid w:val="00823779"/>
    <w:rsid w:val="00824D77"/>
    <w:rsid w:val="0082657F"/>
    <w:rsid w:val="00826700"/>
    <w:rsid w:val="008403B2"/>
    <w:rsid w:val="0084442F"/>
    <w:rsid w:val="00846D14"/>
    <w:rsid w:val="00846E3C"/>
    <w:rsid w:val="00850D06"/>
    <w:rsid w:val="00850DEA"/>
    <w:rsid w:val="00852720"/>
    <w:rsid w:val="00854AF2"/>
    <w:rsid w:val="008557EB"/>
    <w:rsid w:val="008565A0"/>
    <w:rsid w:val="00861D13"/>
    <w:rsid w:val="0086426B"/>
    <w:rsid w:val="008649F0"/>
    <w:rsid w:val="0086543C"/>
    <w:rsid w:val="00872917"/>
    <w:rsid w:val="00873028"/>
    <w:rsid w:val="008763B9"/>
    <w:rsid w:val="00877010"/>
    <w:rsid w:val="0087733C"/>
    <w:rsid w:val="008817E4"/>
    <w:rsid w:val="008818C9"/>
    <w:rsid w:val="00881DC1"/>
    <w:rsid w:val="0088682D"/>
    <w:rsid w:val="00886A1D"/>
    <w:rsid w:val="00887536"/>
    <w:rsid w:val="00893BDB"/>
    <w:rsid w:val="00895EDD"/>
    <w:rsid w:val="008966D8"/>
    <w:rsid w:val="008972B3"/>
    <w:rsid w:val="008B2152"/>
    <w:rsid w:val="008B35AF"/>
    <w:rsid w:val="008B6D5B"/>
    <w:rsid w:val="008B731C"/>
    <w:rsid w:val="008C30F2"/>
    <w:rsid w:val="008C4485"/>
    <w:rsid w:val="008C49AC"/>
    <w:rsid w:val="008C6D88"/>
    <w:rsid w:val="008D3EC2"/>
    <w:rsid w:val="008D451A"/>
    <w:rsid w:val="008E1BB8"/>
    <w:rsid w:val="008E250C"/>
    <w:rsid w:val="008E5339"/>
    <w:rsid w:val="008E6760"/>
    <w:rsid w:val="008F4D2B"/>
    <w:rsid w:val="008F5331"/>
    <w:rsid w:val="008F56AA"/>
    <w:rsid w:val="008F5A74"/>
    <w:rsid w:val="008F7E34"/>
    <w:rsid w:val="00900CAB"/>
    <w:rsid w:val="009037B7"/>
    <w:rsid w:val="00904012"/>
    <w:rsid w:val="00906191"/>
    <w:rsid w:val="009074EE"/>
    <w:rsid w:val="009074F6"/>
    <w:rsid w:val="00912376"/>
    <w:rsid w:val="00916551"/>
    <w:rsid w:val="009175D6"/>
    <w:rsid w:val="00920333"/>
    <w:rsid w:val="0092447E"/>
    <w:rsid w:val="00924E30"/>
    <w:rsid w:val="0093047F"/>
    <w:rsid w:val="00931189"/>
    <w:rsid w:val="00931C1F"/>
    <w:rsid w:val="009362BB"/>
    <w:rsid w:val="00940160"/>
    <w:rsid w:val="00943267"/>
    <w:rsid w:val="009510F6"/>
    <w:rsid w:val="00953C60"/>
    <w:rsid w:val="00953D8F"/>
    <w:rsid w:val="00955B95"/>
    <w:rsid w:val="00956AA9"/>
    <w:rsid w:val="00957A44"/>
    <w:rsid w:val="00962EFA"/>
    <w:rsid w:val="00964874"/>
    <w:rsid w:val="00967EFB"/>
    <w:rsid w:val="009750F3"/>
    <w:rsid w:val="00977734"/>
    <w:rsid w:val="00983947"/>
    <w:rsid w:val="0098583C"/>
    <w:rsid w:val="0099022B"/>
    <w:rsid w:val="00991346"/>
    <w:rsid w:val="0099315C"/>
    <w:rsid w:val="00995F6B"/>
    <w:rsid w:val="009A27E3"/>
    <w:rsid w:val="009A4765"/>
    <w:rsid w:val="009A49B7"/>
    <w:rsid w:val="009A6734"/>
    <w:rsid w:val="009A6C73"/>
    <w:rsid w:val="009B29AD"/>
    <w:rsid w:val="009B2E76"/>
    <w:rsid w:val="009B66A7"/>
    <w:rsid w:val="009B76C1"/>
    <w:rsid w:val="009C1AA7"/>
    <w:rsid w:val="009C286B"/>
    <w:rsid w:val="009C332E"/>
    <w:rsid w:val="009C595B"/>
    <w:rsid w:val="009C5A1E"/>
    <w:rsid w:val="009D10E7"/>
    <w:rsid w:val="009D2244"/>
    <w:rsid w:val="009D5BC4"/>
    <w:rsid w:val="009D7C71"/>
    <w:rsid w:val="009E0907"/>
    <w:rsid w:val="009E20DC"/>
    <w:rsid w:val="009E219D"/>
    <w:rsid w:val="009E36B6"/>
    <w:rsid w:val="009F053A"/>
    <w:rsid w:val="009F082C"/>
    <w:rsid w:val="009F3BF8"/>
    <w:rsid w:val="009F3D3C"/>
    <w:rsid w:val="009F47F6"/>
    <w:rsid w:val="00A02059"/>
    <w:rsid w:val="00A0582C"/>
    <w:rsid w:val="00A06EAB"/>
    <w:rsid w:val="00A07218"/>
    <w:rsid w:val="00A07A6A"/>
    <w:rsid w:val="00A115AA"/>
    <w:rsid w:val="00A12C59"/>
    <w:rsid w:val="00A15898"/>
    <w:rsid w:val="00A20DAE"/>
    <w:rsid w:val="00A23666"/>
    <w:rsid w:val="00A242BE"/>
    <w:rsid w:val="00A245E3"/>
    <w:rsid w:val="00A30A7E"/>
    <w:rsid w:val="00A33121"/>
    <w:rsid w:val="00A33330"/>
    <w:rsid w:val="00A34DDE"/>
    <w:rsid w:val="00A37148"/>
    <w:rsid w:val="00A4177A"/>
    <w:rsid w:val="00A452D7"/>
    <w:rsid w:val="00A47305"/>
    <w:rsid w:val="00A47465"/>
    <w:rsid w:val="00A5049B"/>
    <w:rsid w:val="00A53522"/>
    <w:rsid w:val="00A5374A"/>
    <w:rsid w:val="00A541DE"/>
    <w:rsid w:val="00A548F1"/>
    <w:rsid w:val="00A633CB"/>
    <w:rsid w:val="00A63B47"/>
    <w:rsid w:val="00A6556E"/>
    <w:rsid w:val="00A70697"/>
    <w:rsid w:val="00A8355B"/>
    <w:rsid w:val="00A86AE0"/>
    <w:rsid w:val="00A87F90"/>
    <w:rsid w:val="00A91B1A"/>
    <w:rsid w:val="00A91BD4"/>
    <w:rsid w:val="00A9501C"/>
    <w:rsid w:val="00AA29C4"/>
    <w:rsid w:val="00AA441E"/>
    <w:rsid w:val="00AA5902"/>
    <w:rsid w:val="00AA5D1D"/>
    <w:rsid w:val="00AA7047"/>
    <w:rsid w:val="00AB1CFC"/>
    <w:rsid w:val="00AB325B"/>
    <w:rsid w:val="00AB39E1"/>
    <w:rsid w:val="00AB500D"/>
    <w:rsid w:val="00AB67A8"/>
    <w:rsid w:val="00AC7A85"/>
    <w:rsid w:val="00AD146F"/>
    <w:rsid w:val="00AD3759"/>
    <w:rsid w:val="00AD395E"/>
    <w:rsid w:val="00AD5869"/>
    <w:rsid w:val="00AD7C0D"/>
    <w:rsid w:val="00AE0C9E"/>
    <w:rsid w:val="00AE1292"/>
    <w:rsid w:val="00AE3445"/>
    <w:rsid w:val="00AF1509"/>
    <w:rsid w:val="00AF2849"/>
    <w:rsid w:val="00B00A0F"/>
    <w:rsid w:val="00B01794"/>
    <w:rsid w:val="00B021AD"/>
    <w:rsid w:val="00B02597"/>
    <w:rsid w:val="00B036C6"/>
    <w:rsid w:val="00B260B3"/>
    <w:rsid w:val="00B32A29"/>
    <w:rsid w:val="00B3544E"/>
    <w:rsid w:val="00B42957"/>
    <w:rsid w:val="00B42D73"/>
    <w:rsid w:val="00B4527A"/>
    <w:rsid w:val="00B45349"/>
    <w:rsid w:val="00B458AE"/>
    <w:rsid w:val="00B53911"/>
    <w:rsid w:val="00B571CE"/>
    <w:rsid w:val="00B66878"/>
    <w:rsid w:val="00B67079"/>
    <w:rsid w:val="00B705BD"/>
    <w:rsid w:val="00B720C4"/>
    <w:rsid w:val="00B74D5E"/>
    <w:rsid w:val="00B752D7"/>
    <w:rsid w:val="00B7613E"/>
    <w:rsid w:val="00B76D38"/>
    <w:rsid w:val="00B812E0"/>
    <w:rsid w:val="00B90DE8"/>
    <w:rsid w:val="00B93F2E"/>
    <w:rsid w:val="00B950BC"/>
    <w:rsid w:val="00BA33B9"/>
    <w:rsid w:val="00BA5C8F"/>
    <w:rsid w:val="00BB071F"/>
    <w:rsid w:val="00BB5100"/>
    <w:rsid w:val="00BB5175"/>
    <w:rsid w:val="00BC19FB"/>
    <w:rsid w:val="00BC267C"/>
    <w:rsid w:val="00BC3277"/>
    <w:rsid w:val="00BC4C43"/>
    <w:rsid w:val="00BC680D"/>
    <w:rsid w:val="00BC6CCD"/>
    <w:rsid w:val="00BD519C"/>
    <w:rsid w:val="00BD5565"/>
    <w:rsid w:val="00BE1EDA"/>
    <w:rsid w:val="00BE3DCB"/>
    <w:rsid w:val="00BE6D97"/>
    <w:rsid w:val="00BF06FD"/>
    <w:rsid w:val="00BF306D"/>
    <w:rsid w:val="00BF392B"/>
    <w:rsid w:val="00BF3FC4"/>
    <w:rsid w:val="00BF49D6"/>
    <w:rsid w:val="00BF4C95"/>
    <w:rsid w:val="00C00EB4"/>
    <w:rsid w:val="00C04549"/>
    <w:rsid w:val="00C0719E"/>
    <w:rsid w:val="00C20381"/>
    <w:rsid w:val="00C21497"/>
    <w:rsid w:val="00C22E1E"/>
    <w:rsid w:val="00C2720D"/>
    <w:rsid w:val="00C278EF"/>
    <w:rsid w:val="00C30A8B"/>
    <w:rsid w:val="00C31844"/>
    <w:rsid w:val="00C37E80"/>
    <w:rsid w:val="00C410B9"/>
    <w:rsid w:val="00C421F8"/>
    <w:rsid w:val="00C454D8"/>
    <w:rsid w:val="00C46670"/>
    <w:rsid w:val="00C472D5"/>
    <w:rsid w:val="00C507E9"/>
    <w:rsid w:val="00C53953"/>
    <w:rsid w:val="00C555BD"/>
    <w:rsid w:val="00C55DFB"/>
    <w:rsid w:val="00C55F64"/>
    <w:rsid w:val="00C60CA1"/>
    <w:rsid w:val="00C63003"/>
    <w:rsid w:val="00C63048"/>
    <w:rsid w:val="00C63E8D"/>
    <w:rsid w:val="00C64208"/>
    <w:rsid w:val="00C65361"/>
    <w:rsid w:val="00C67896"/>
    <w:rsid w:val="00C72023"/>
    <w:rsid w:val="00C7413E"/>
    <w:rsid w:val="00C7729B"/>
    <w:rsid w:val="00C801A9"/>
    <w:rsid w:val="00C84BD9"/>
    <w:rsid w:val="00C84D93"/>
    <w:rsid w:val="00C85915"/>
    <w:rsid w:val="00C9048E"/>
    <w:rsid w:val="00C90B6D"/>
    <w:rsid w:val="00C9635B"/>
    <w:rsid w:val="00CA0E51"/>
    <w:rsid w:val="00CA3C17"/>
    <w:rsid w:val="00CA5A07"/>
    <w:rsid w:val="00CA5F43"/>
    <w:rsid w:val="00CA71C4"/>
    <w:rsid w:val="00CA7CBC"/>
    <w:rsid w:val="00CB1B04"/>
    <w:rsid w:val="00CB2C64"/>
    <w:rsid w:val="00CB2C75"/>
    <w:rsid w:val="00CB2F2A"/>
    <w:rsid w:val="00CB3FA3"/>
    <w:rsid w:val="00CB4E16"/>
    <w:rsid w:val="00CB76E7"/>
    <w:rsid w:val="00CC0A5C"/>
    <w:rsid w:val="00CC224A"/>
    <w:rsid w:val="00CC2B5F"/>
    <w:rsid w:val="00CC4FB7"/>
    <w:rsid w:val="00CC7A80"/>
    <w:rsid w:val="00CD1ED4"/>
    <w:rsid w:val="00CD2060"/>
    <w:rsid w:val="00CD7BFD"/>
    <w:rsid w:val="00CD7F70"/>
    <w:rsid w:val="00CE00C7"/>
    <w:rsid w:val="00CE050F"/>
    <w:rsid w:val="00CE180E"/>
    <w:rsid w:val="00CE208B"/>
    <w:rsid w:val="00CE2939"/>
    <w:rsid w:val="00CE2E1D"/>
    <w:rsid w:val="00CE41DA"/>
    <w:rsid w:val="00CE480C"/>
    <w:rsid w:val="00CE54AD"/>
    <w:rsid w:val="00CE5F5E"/>
    <w:rsid w:val="00CF466A"/>
    <w:rsid w:val="00D05A77"/>
    <w:rsid w:val="00D0637D"/>
    <w:rsid w:val="00D06794"/>
    <w:rsid w:val="00D07CE7"/>
    <w:rsid w:val="00D104C0"/>
    <w:rsid w:val="00D14F74"/>
    <w:rsid w:val="00D17813"/>
    <w:rsid w:val="00D233C8"/>
    <w:rsid w:val="00D27385"/>
    <w:rsid w:val="00D32B90"/>
    <w:rsid w:val="00D3526A"/>
    <w:rsid w:val="00D3564E"/>
    <w:rsid w:val="00D37E57"/>
    <w:rsid w:val="00D41170"/>
    <w:rsid w:val="00D411F0"/>
    <w:rsid w:val="00D41C30"/>
    <w:rsid w:val="00D423F8"/>
    <w:rsid w:val="00D431CC"/>
    <w:rsid w:val="00D4794C"/>
    <w:rsid w:val="00D47E90"/>
    <w:rsid w:val="00D511F3"/>
    <w:rsid w:val="00D53A4D"/>
    <w:rsid w:val="00D5719F"/>
    <w:rsid w:val="00D57AB5"/>
    <w:rsid w:val="00D60C1D"/>
    <w:rsid w:val="00D65DF7"/>
    <w:rsid w:val="00D70516"/>
    <w:rsid w:val="00D7057C"/>
    <w:rsid w:val="00D732B3"/>
    <w:rsid w:val="00D73B73"/>
    <w:rsid w:val="00D73D78"/>
    <w:rsid w:val="00D74F4D"/>
    <w:rsid w:val="00D76B4C"/>
    <w:rsid w:val="00D77EC5"/>
    <w:rsid w:val="00D77EDA"/>
    <w:rsid w:val="00D8088C"/>
    <w:rsid w:val="00D81158"/>
    <w:rsid w:val="00D8340D"/>
    <w:rsid w:val="00D960A7"/>
    <w:rsid w:val="00DA1FD6"/>
    <w:rsid w:val="00DA3922"/>
    <w:rsid w:val="00DA5866"/>
    <w:rsid w:val="00DA6994"/>
    <w:rsid w:val="00DB1A34"/>
    <w:rsid w:val="00DB286A"/>
    <w:rsid w:val="00DB7707"/>
    <w:rsid w:val="00DC0613"/>
    <w:rsid w:val="00DC2465"/>
    <w:rsid w:val="00DC3164"/>
    <w:rsid w:val="00DD2FA3"/>
    <w:rsid w:val="00DD3664"/>
    <w:rsid w:val="00DD3898"/>
    <w:rsid w:val="00DD39F8"/>
    <w:rsid w:val="00DD49B3"/>
    <w:rsid w:val="00DD68A4"/>
    <w:rsid w:val="00DE32DD"/>
    <w:rsid w:val="00DE45AA"/>
    <w:rsid w:val="00DE564F"/>
    <w:rsid w:val="00DF3112"/>
    <w:rsid w:val="00E0099B"/>
    <w:rsid w:val="00E00DA5"/>
    <w:rsid w:val="00E03FF3"/>
    <w:rsid w:val="00E05372"/>
    <w:rsid w:val="00E062EE"/>
    <w:rsid w:val="00E07478"/>
    <w:rsid w:val="00E1101A"/>
    <w:rsid w:val="00E12D82"/>
    <w:rsid w:val="00E13911"/>
    <w:rsid w:val="00E142FE"/>
    <w:rsid w:val="00E14EDE"/>
    <w:rsid w:val="00E16911"/>
    <w:rsid w:val="00E219F7"/>
    <w:rsid w:val="00E221B8"/>
    <w:rsid w:val="00E25B51"/>
    <w:rsid w:val="00E2747D"/>
    <w:rsid w:val="00E27C36"/>
    <w:rsid w:val="00E32D5B"/>
    <w:rsid w:val="00E33753"/>
    <w:rsid w:val="00E3470B"/>
    <w:rsid w:val="00E35114"/>
    <w:rsid w:val="00E45662"/>
    <w:rsid w:val="00E51589"/>
    <w:rsid w:val="00E51EEF"/>
    <w:rsid w:val="00E5257C"/>
    <w:rsid w:val="00E5327B"/>
    <w:rsid w:val="00E53AA0"/>
    <w:rsid w:val="00E5462F"/>
    <w:rsid w:val="00E61888"/>
    <w:rsid w:val="00E646CC"/>
    <w:rsid w:val="00E65F33"/>
    <w:rsid w:val="00E66D46"/>
    <w:rsid w:val="00E70697"/>
    <w:rsid w:val="00E74EF3"/>
    <w:rsid w:val="00E758AF"/>
    <w:rsid w:val="00E76868"/>
    <w:rsid w:val="00E82000"/>
    <w:rsid w:val="00E82062"/>
    <w:rsid w:val="00E83A21"/>
    <w:rsid w:val="00E919AD"/>
    <w:rsid w:val="00E95448"/>
    <w:rsid w:val="00E96E99"/>
    <w:rsid w:val="00EA487C"/>
    <w:rsid w:val="00EB0481"/>
    <w:rsid w:val="00EB2C08"/>
    <w:rsid w:val="00EB46FD"/>
    <w:rsid w:val="00EB5879"/>
    <w:rsid w:val="00EB72C7"/>
    <w:rsid w:val="00EC0BBA"/>
    <w:rsid w:val="00EC38ED"/>
    <w:rsid w:val="00EC63EB"/>
    <w:rsid w:val="00EC6E09"/>
    <w:rsid w:val="00EC70E4"/>
    <w:rsid w:val="00EC7C46"/>
    <w:rsid w:val="00ED2607"/>
    <w:rsid w:val="00ED3DF3"/>
    <w:rsid w:val="00ED542D"/>
    <w:rsid w:val="00ED5AFC"/>
    <w:rsid w:val="00ED68CB"/>
    <w:rsid w:val="00EE08DF"/>
    <w:rsid w:val="00EE10A6"/>
    <w:rsid w:val="00EE1C14"/>
    <w:rsid w:val="00EE568D"/>
    <w:rsid w:val="00EF3211"/>
    <w:rsid w:val="00EF6673"/>
    <w:rsid w:val="00EF7206"/>
    <w:rsid w:val="00F02117"/>
    <w:rsid w:val="00F04B91"/>
    <w:rsid w:val="00F05039"/>
    <w:rsid w:val="00F05AAC"/>
    <w:rsid w:val="00F069BB"/>
    <w:rsid w:val="00F107B4"/>
    <w:rsid w:val="00F13888"/>
    <w:rsid w:val="00F205E8"/>
    <w:rsid w:val="00F2147F"/>
    <w:rsid w:val="00F24AF7"/>
    <w:rsid w:val="00F27A2B"/>
    <w:rsid w:val="00F32B5A"/>
    <w:rsid w:val="00F33237"/>
    <w:rsid w:val="00F33C11"/>
    <w:rsid w:val="00F530B1"/>
    <w:rsid w:val="00F61837"/>
    <w:rsid w:val="00F61ADF"/>
    <w:rsid w:val="00F62909"/>
    <w:rsid w:val="00F62DD8"/>
    <w:rsid w:val="00F637B8"/>
    <w:rsid w:val="00F64344"/>
    <w:rsid w:val="00F660A0"/>
    <w:rsid w:val="00F661E6"/>
    <w:rsid w:val="00F67CC8"/>
    <w:rsid w:val="00F702D1"/>
    <w:rsid w:val="00F71DFD"/>
    <w:rsid w:val="00F72587"/>
    <w:rsid w:val="00F75B56"/>
    <w:rsid w:val="00F75DBC"/>
    <w:rsid w:val="00F760A1"/>
    <w:rsid w:val="00F80CBC"/>
    <w:rsid w:val="00F80ED9"/>
    <w:rsid w:val="00F81CC2"/>
    <w:rsid w:val="00F8292B"/>
    <w:rsid w:val="00F83F16"/>
    <w:rsid w:val="00F84EBD"/>
    <w:rsid w:val="00F86F20"/>
    <w:rsid w:val="00F90E8B"/>
    <w:rsid w:val="00F920FB"/>
    <w:rsid w:val="00F93BC4"/>
    <w:rsid w:val="00F95564"/>
    <w:rsid w:val="00F96CE1"/>
    <w:rsid w:val="00FA21D7"/>
    <w:rsid w:val="00FA3383"/>
    <w:rsid w:val="00FA4FFE"/>
    <w:rsid w:val="00FA7E7C"/>
    <w:rsid w:val="00FB22F5"/>
    <w:rsid w:val="00FB2D36"/>
    <w:rsid w:val="00FB2FBF"/>
    <w:rsid w:val="00FB3806"/>
    <w:rsid w:val="00FB4B5C"/>
    <w:rsid w:val="00FB5519"/>
    <w:rsid w:val="00FC18AF"/>
    <w:rsid w:val="00FC33D9"/>
    <w:rsid w:val="00FC3F72"/>
    <w:rsid w:val="00FC4C7E"/>
    <w:rsid w:val="00FC5772"/>
    <w:rsid w:val="00FC582F"/>
    <w:rsid w:val="00FD0309"/>
    <w:rsid w:val="00FD05CC"/>
    <w:rsid w:val="00FD254F"/>
    <w:rsid w:val="00FD5A34"/>
    <w:rsid w:val="00FD7CA4"/>
    <w:rsid w:val="00FE2CD9"/>
    <w:rsid w:val="00FE36DE"/>
    <w:rsid w:val="00FF3EB6"/>
    <w:rsid w:val="00FF5E81"/>
    <w:rsid w:val="00FF7212"/>
    <w:rsid w:val="00FF76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2"/>
    </o:shapelayout>
  </w:shapeDefaults>
  <w:decimalSymbol w:val="."/>
  <w:listSeparator w:val=","/>
  <w14:docId w14:val="645F091A"/>
  <w15:docId w15:val="{189A061A-67BC-4B32-B7FC-6B8CADE9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55B"/>
    <w:pPr>
      <w:spacing w:after="180" w:line="252" w:lineRule="auto"/>
    </w:pPr>
    <w:rPr>
      <w:rFonts w:ascii="Calibri" w:hAnsi="Calibri"/>
      <w:color w:val="000000" w:themeColor="text1"/>
      <w:sz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2F2"/>
    <w:pPr>
      <w:keepNext/>
      <w:keepLines/>
      <w:spacing w:before="240" w:after="120"/>
      <w:outlineLvl w:val="0"/>
    </w:pPr>
    <w:rPr>
      <w:rFonts w:eastAsiaTheme="majorEastAsia" w:cstheme="majorBidi"/>
      <w:b/>
      <w:bCs/>
      <w:noProof/>
      <w:color w:val="199900" w:themeColor="accent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6DED"/>
  </w:style>
  <w:style w:type="paragraph" w:styleId="Footer">
    <w:name w:val="footer"/>
    <w:basedOn w:val="Normal"/>
    <w:link w:val="Foot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6DED"/>
  </w:style>
  <w:style w:type="character" w:customStyle="1" w:styleId="Heading1Char">
    <w:name w:val="Heading 1 Char"/>
    <w:basedOn w:val="DefaultParagraphFont"/>
    <w:link w:val="Heading1"/>
    <w:uiPriority w:val="9"/>
    <w:rsid w:val="003C32F2"/>
    <w:rPr>
      <w:rFonts w:ascii="Calibri" w:eastAsiaTheme="majorEastAsia" w:hAnsi="Calibri" w:cstheme="majorBidi"/>
      <w:b/>
      <w:bCs/>
      <w:noProof/>
      <w:color w:val="199900" w:themeColor="accent3"/>
      <w:sz w:val="32"/>
      <w:szCs w:val="32"/>
    </w:rPr>
  </w:style>
  <w:style w:type="paragraph" w:styleId="ListParagraph">
    <w:name w:val="List Paragraph"/>
    <w:basedOn w:val="Normal"/>
    <w:uiPriority w:val="34"/>
    <w:qFormat/>
    <w:rsid w:val="00566DED"/>
    <w:pPr>
      <w:spacing w:before="140" w:after="140" w:line="300" w:lineRule="atLeast"/>
      <w:ind w:left="720"/>
      <w:contextualSpacing/>
    </w:pPr>
  </w:style>
  <w:style w:type="paragraph" w:styleId="NormalWeb">
    <w:name w:val="Normal (Web)"/>
    <w:basedOn w:val="Normal"/>
    <w:uiPriority w:val="99"/>
    <w:rsid w:val="00566DED"/>
    <w:pPr>
      <w:spacing w:beforeLines="1" w:afterLines="1" w:line="300" w:lineRule="atLeast"/>
    </w:pPr>
    <w:rPr>
      <w:rFonts w:ascii="Times" w:hAnsi="Times" w:cs="Times New Roman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unhideWhenUsed/>
    <w:rsid w:val="00566D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66DED"/>
    <w:pPr>
      <w:spacing w:before="140" w:after="140" w:line="300" w:lineRule="atLeas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66DED"/>
    <w:rPr>
      <w:rFonts w:ascii="Calibri" w:hAnsi="Calibri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unhideWhenUsed/>
    <w:rsid w:val="00566DED"/>
    <w:pPr>
      <w:spacing w:before="140" w:after="140" w:line="300" w:lineRule="atLeast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6DED"/>
    <w:rPr>
      <w:rFonts w:ascii="Lucida Grande" w:hAnsi="Lucida Grande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566DED"/>
    <w:rPr>
      <w:color w:val="auto"/>
      <w:u w:val="single"/>
    </w:rPr>
  </w:style>
  <w:style w:type="character" w:styleId="PageNumber">
    <w:name w:val="page number"/>
    <w:basedOn w:val="DefaultParagraphFont"/>
    <w:uiPriority w:val="99"/>
    <w:unhideWhenUsed/>
    <w:rsid w:val="00566DED"/>
  </w:style>
  <w:style w:type="character" w:customStyle="1" w:styleId="Mention1">
    <w:name w:val="Mention1"/>
    <w:basedOn w:val="DefaultParagraphFont"/>
    <w:uiPriority w:val="99"/>
    <w:semiHidden/>
    <w:unhideWhenUsed/>
    <w:rsid w:val="00566DED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566DED"/>
    <w:pPr>
      <w:spacing w:before="140" w:after="140" w:line="300" w:lineRule="atLeast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66DED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66DED"/>
    <w:pPr>
      <w:spacing w:before="140" w:line="300" w:lineRule="atLeast"/>
      <w:jc w:val="center"/>
    </w:pPr>
    <w:rPr>
      <w:rFonts w:ascii="Arial" w:hAnsi="Arial"/>
      <w:iCs/>
      <w:color w:val="005EA6" w:themeColor="text2"/>
      <w:szCs w:val="18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566DED"/>
    <w:rPr>
      <w:color w:val="auto"/>
      <w:u w:val="single"/>
    </w:rPr>
  </w:style>
  <w:style w:type="table" w:styleId="TableGrid">
    <w:name w:val="Table Grid"/>
    <w:basedOn w:val="TableNormal"/>
    <w:rsid w:val="00566DE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ld">
    <w:name w:val="bold"/>
    <w:basedOn w:val="Normal"/>
    <w:rsid w:val="00566DED"/>
    <w:pPr>
      <w:spacing w:before="140" w:after="140" w:line="300" w:lineRule="atLeast"/>
    </w:pPr>
    <w:rPr>
      <w:rFonts w:ascii="Raleway SemiBold" w:hAnsi="Raleway SemiBold"/>
    </w:rPr>
  </w:style>
  <w:style w:type="paragraph" w:customStyle="1" w:styleId="small">
    <w:name w:val="small"/>
    <w:basedOn w:val="Normal"/>
    <w:rsid w:val="00566DED"/>
    <w:pPr>
      <w:spacing w:after="0"/>
    </w:pPr>
    <w:rPr>
      <w:sz w:val="2"/>
    </w:rPr>
  </w:style>
  <w:style w:type="paragraph" w:customStyle="1" w:styleId="titleblue">
    <w:name w:val="title blue"/>
    <w:basedOn w:val="Normal"/>
    <w:rsid w:val="00566DED"/>
    <w:pPr>
      <w:spacing w:before="140" w:after="140" w:line="300" w:lineRule="atLeast"/>
    </w:pPr>
    <w:rPr>
      <w:rFonts w:ascii="Raleway ExtraBold" w:hAnsi="Raleway ExtraBold" w:cstheme="majorHAnsi"/>
      <w:b/>
      <w:color w:val="005EA6" w:themeColor="text2"/>
      <w:spacing w:val="10"/>
      <w:sz w:val="48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paragraph" w:customStyle="1" w:styleId="tableheading">
    <w:name w:val="table heading"/>
    <w:basedOn w:val="Normal"/>
    <w:rsid w:val="00566DED"/>
    <w:pPr>
      <w:spacing w:before="140" w:after="140" w:line="300" w:lineRule="atLeast"/>
    </w:pPr>
  </w:style>
  <w:style w:type="paragraph" w:customStyle="1" w:styleId="heading">
    <w:name w:val="heading"/>
    <w:basedOn w:val="Normal"/>
    <w:rsid w:val="00566DED"/>
    <w:pPr>
      <w:tabs>
        <w:tab w:val="left" w:pos="2440"/>
      </w:tabs>
      <w:spacing w:after="0" w:line="280" w:lineRule="atLeast"/>
      <w:ind w:left="95"/>
    </w:pPr>
    <w:rPr>
      <w:b/>
      <w:caps/>
      <w:color w:val="FFFFFF" w:themeColor="background1"/>
      <w:sz w:val="28"/>
    </w:rPr>
  </w:style>
  <w:style w:type="paragraph" w:customStyle="1" w:styleId="bullet">
    <w:name w:val="bullet"/>
    <w:basedOn w:val="Normal"/>
    <w:rsid w:val="00FE36DE"/>
    <w:pPr>
      <w:numPr>
        <w:numId w:val="11"/>
      </w:numPr>
      <w:spacing w:after="160"/>
      <w:ind w:left="274" w:hanging="274"/>
      <w:contextualSpacing/>
    </w:pPr>
  </w:style>
  <w:style w:type="paragraph" w:customStyle="1" w:styleId="table">
    <w:name w:val="table"/>
    <w:basedOn w:val="Normal"/>
    <w:rsid w:val="00823779"/>
    <w:pPr>
      <w:spacing w:before="120" w:after="120"/>
      <w:ind w:left="102"/>
    </w:p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2559F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292"/>
    <w:pPr>
      <w:spacing w:before="0" w:after="200" w:line="240" w:lineRule="auto"/>
    </w:pPr>
    <w:rPr>
      <w:rFonts w:asciiTheme="minorHAnsi" w:hAnsiTheme="minorHAnsi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E1292"/>
    <w:rPr>
      <w:rFonts w:ascii="Calibri" w:hAnsi="Calibri"/>
      <w:b/>
      <w:bCs/>
      <w:color w:val="000000" w:themeColor="text1"/>
      <w:sz w:val="20"/>
      <w:szCs w:val="20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463F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20745D"/>
    <w:rPr>
      <w:color w:val="808080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AE0C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19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51C21"/>
    <w:rPr>
      <w:color w:val="605E5C"/>
      <w:shd w:val="clear" w:color="auto" w:fill="E1DFDD"/>
    </w:rPr>
  </w:style>
  <w:style w:type="paragraph" w:styleId="Revision">
    <w:name w:val="Revision"/>
    <w:hidden/>
    <w:semiHidden/>
    <w:rsid w:val="00D53A4D"/>
    <w:pPr>
      <w:spacing w:after="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06CC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817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6F73"/>
    <w:rPr>
      <w:color w:val="605E5C"/>
      <w:shd w:val="clear" w:color="auto" w:fill="E1DFDD"/>
    </w:rPr>
  </w:style>
  <w:style w:type="paragraph" w:customStyle="1" w:styleId="whitespace-normal">
    <w:name w:val="whitespace-normal"/>
    <w:basedOn w:val="Normal"/>
    <w:rsid w:val="009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CH" w:eastAsia="en-CH"/>
    </w:rPr>
  </w:style>
  <w:style w:type="paragraph" w:customStyle="1" w:styleId="font-claude-response-body">
    <w:name w:val="font-claude-response-body"/>
    <w:basedOn w:val="Normal"/>
    <w:rsid w:val="009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n-CH" w:eastAsia="en-CH"/>
    </w:rPr>
  </w:style>
  <w:style w:type="character" w:styleId="Strong">
    <w:name w:val="Strong"/>
    <w:basedOn w:val="DefaultParagraphFont"/>
    <w:uiPriority w:val="22"/>
    <w:qFormat/>
    <w:rsid w:val="00930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groups/7472737/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5" Type="http://schemas.openxmlformats.org/officeDocument/2006/relationships/hyperlink" Target="https://www.linkedin.com/in/fgmere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amazon.fr/Recharge-your-Batteries-Optimize-energy/dp/2970107368/ref=sr_1_4?__mk_fr_FR=%C3%85M%C3%85%C5%BD%C3%95%C3%91&amp;crid=2UFGIR3NAZHS3&amp;dib=eyJ2IjoiMSJ9.JPXOF7wyrNHhHlQKsU86tnjFbeUxG-f_Y8T0UzrTzE9amRkt0s80RSpIVib1zU2JLWfDpMLXsWFsHq2iTpLRa5KKNPirrs6atlikMkdikWcxXs2eCtLPyTFLCayC6CWY.sJMrhJz1RHc4z19WXwCRzkQdnYoaEevbZ4INxvFv9jQ&amp;dib_tag=se&amp;keywords=francesca+giulia+mereu&amp;qid=1729543377&amp;sprefix=francesca+giulia+mereu%2Caps%2C115&amp;sr=8-4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kdrive.infomaniak.com/app/share/2163967/19ebdd7c-0b9b-4c3d-9628-bb5806ef2969" TargetMode="External"/><Relationship Id="rId28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image" Target="media/image6.jpe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hbrfrance.fr/leadership/bien-etre-des-cadres-le-pouvoir-regenerant-des-petites-habitudes-60734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m.pm" TargetMode="External"/><Relationship Id="rId2" Type="http://schemas.openxmlformats.org/officeDocument/2006/relationships/image" Target="media/image9.png"/><Relationship Id="rId1" Type="http://schemas.openxmlformats.org/officeDocument/2006/relationships/hyperlink" Target="https://www.linkedin.com/groups/7472737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m.pm" TargetMode="External"/><Relationship Id="rId2" Type="http://schemas.openxmlformats.org/officeDocument/2006/relationships/image" Target="media/image9.png"/><Relationship Id="rId1" Type="http://schemas.openxmlformats.org/officeDocument/2006/relationships/hyperlink" Target="https://www.linkedin.com/groups/7472737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ustom 662">
      <a:dk1>
        <a:srgbClr val="000000"/>
      </a:dk1>
      <a:lt1>
        <a:sysClr val="window" lastClr="FFFFFF"/>
      </a:lt1>
      <a:dk2>
        <a:srgbClr val="005EA6"/>
      </a:dk2>
      <a:lt2>
        <a:srgbClr val="CCCCCC"/>
      </a:lt2>
      <a:accent1>
        <a:srgbClr val="A60000"/>
      </a:accent1>
      <a:accent2>
        <a:srgbClr val="005EA6"/>
      </a:accent2>
      <a:accent3>
        <a:srgbClr val="199900"/>
      </a:accent3>
      <a:accent4>
        <a:srgbClr val="F2BF00"/>
      </a:accent4>
      <a:accent5>
        <a:srgbClr val="6B2996"/>
      </a:accent5>
      <a:accent6>
        <a:srgbClr val="E5B500"/>
      </a:accent6>
      <a:hlink>
        <a:srgbClr val="005EA6"/>
      </a:hlink>
      <a:folHlink>
        <a:srgbClr val="A600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14.435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3637 1,'-28'12,"-1"-1,-46 11,-60 5,109-23,-510 70,77-13,7 39,308-53,-170 79,208-75,3 4,-113 82,139-79,3 3,-128 137,100-79,-89 135,132-166,-57 113,88-144,3 0,3 2,-21 84,17-21,6 2,-8 236,28-248,23 177,-10-208,3 1,50 143,61 128,-113-314,2-1,1-1,2 0,1-2,2 0,1-1,2-2,35 36,137 114,-121-115,-12-11,3-3,2-3,102 56,13-9,4-8,268 87,-324-135,2-7,1-5,1-7,215 9,-188-32,-1-6,196-36,311-103,-352 52,304-135,-519 185,-3-4,-1-5,129-92,-161 96,-2-4,-2-3,-2-2,-4-2,61-85,-51 49,-4-2,-4-4,-5-1,44-127,-71 156,-3-1,-4-2,-3 0,-3-1,-4 0,-3 0,-6-99,-5 94,-3 1,-36-151,27 174,-2 0,-3 1,-2 1,-46-79,-131-148,96 145,-35-40,112 147,-2 3,0 0,-50-34,-70-36,-3-1,51 29,-200-105,212 136,-103-32,-100-9,-345-84,567 146,-137-19,184 35,1 2,-1 0,0 2,1 1,-1 0,1 2,-1 1,1 1,-42 16,60-20,1 0,-1 0,1 0,0 1,-1 0,1-1,0 2,1-1,-1 0,0 1,1 0,0-1,0 1,0 1,0-1,-3 8,0 10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3.26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9791,'4'-17,"0"0,1 0,0 0,10-19,37-62,-40 77,241-457,-1 38,51-33,-8 12,68-126,-156 246,167-294,-176 290,141-258,-27 9,10-70,-312 638,180-389,-81 223,98-195,-111 160,53-111,-132 305,175-357,-161 314,-2-1,-4-1,19-105,-38 149,32-161,-26 147,37-94,-33 105,83-204,-73 169,23-105,-39 121,2-102,3-22,-9 139,9-40,-15 78,1-1,0 1,-1 0,0 0,1-1,-1 1,-1 0,1-1,0 1,-1 0,0 0,1 0,-1-1,-1 1,1 0,0 0,-4-4,11 7,-6 0,0 0,0 0,0 0,0 1,0-1,0 0,-1 0,1 0,0 0,0 1,0-1,0 0,0 0,0 0,0 1,0-1,0 0,0 0,0 0,0 1,0-1,0 0,0 0,0 0,0 0,0 1,0-1,0 0,1 0,-1 0,0 1,0-1,0 0,0 0,0 0,0 0,1 0,-1 1,0-1,0 0,0 0,0 0,1 0,-1 0,0 0,0 0,0 0,0 0,1 0,-1 0,0 1,0-1,0 0,1 0,-1 0,0 0,0 0,0-1,1 1,-1 0,0 0,0 0,0 0,0 0,1 0,-1 0,0 0,0 0,1-1,-4 10</inkml:trace>
</inkml:ink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8.37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793 1,'0'17,"-1"1,-1-1,0 1,-1-1,-1 0,-10 27,8-30,0-1,-1 0,0 0,-1-1,-1 0,0 0,-1-1,-13 13,-109 86,-6 6,105-84,1 0,2 3,1 0,-44 73,69-101,2-4,0 0,0 0,1 1,-1-1,1 0,-1 1,1-1,0 1,0-1,1 1,-1 0,1-1,0 5,0-8,0 0,0 1,0-1,0 0,0 0,0 1,0-1,0 0,0 0,1 0,-1 1,0-1,0 0,0 0,0 0,1 1,-1-1,0 0,0 0,0 0,1 0,-1 0,0 1,0-1,0 0,1 0,-1 0,0 0,0 0,1 0,-1 0,0 0,0 0,1 0,-1 0,0 0,0 0,1 0,-1 0,0 0,0 0,0 0,1-1,-1 1,0 0,0 0,1 0,-1 0,0 0,0 0,0-1,0 1,1 0,-1-1,11-10,-4 1,-1-1,0 0,-1 0,0 0,0-1,3-15,12-75,-19 96,22-166,13-68,-35 237,2-12,8-22,-10 34,0 0,0 0,0 1,0-1,1 0,0 1,-1-1,1 1,0-1,0 1,0 0,1 0,-1 0,5-3,-6 5,0-1,0 1,0 0,0 0,0 0,0-1,0 1,0 0,1 1,-1-1,0 0,0 0,0 0,0 1,0-1,0 0,0 1,-1-1,1 1,1 0,20 16,-6-5,4 2,0 1,0 0,-2 2,0 0,-1 1,28 38,-7-1,40 79,-3 28,-31-64,-40-90,0-1,0 0,1 0,0 0,0 0,1-1,0 0,0 0,0 0,0-1,1 0,14 8,-11-7,-1 1,12 11,-13-11,1 0,14 9,-23-16,0 0,0 1,0-1,0 0,1 0,-1 0,0 0,0 0,0 0,0 0,1 1,-1-1,0 0,0 0,0 0,1 0,-1 0,0 0,0 0,0 0,1 0,-1 0,0 0,0 0,0 0,1 0,-1-1,0 1,0 0,0 0,1 0,-1 0,0 0,0 0,0 0,0-1,1 1,-1 0,0 0,0 0,0 0,0 0,0-1,1 1,-1-13,-6-15,6 28,-26-83,-17-96,24 49,7 42,-30-108,41 191,1 3,-1-1,0 0,0 1,0-1,0 1,0-1,-1 1,-2-4,4 6,0 0,0 0,0 0,0 0,0 0,0 0,-1 0,1 0,0 0,0 0,0-1,0 1,0 0,-1 0,1 0,0 0,0 0,0 1,0-1,0 0,-1 0,1 0,0 0,0 0,0 0,0 0,0 0,0 0,-1 0,1 0,0 0,0 0,0 1,0-1,0 0,0 0,0 0,0 0,0 0,-1 0,1 1,0-1,0 0,0 0,0 0,0 0,0 0,0 1,-4 9,3-8,-11 27,-1-1,-2-1,0 0,-39 48,-90 88,23-41,45-49,-85 109,156-176,-2 2,1 0,0 1,1-1,-1 1,2 0,-1 0,-5 19,10-27,-1-1,1 1,0 0,0 0,0 0,0 0,0 0,0 0,0 0,0-1,0 1,0 0,1 2,-1-3,0 0,1 0,-1 0,0 1,0-1,0 0,1 0,-1 0,0 0,0 1,0-1,1 0,-1 0,0 0,0 0,1 0,-1 0,0 0,0 0,1 0,-1 0,0 0,1 0,-1 0,0 0,0 0,1 0,-1 0,2-1,0 1,0-1,0 0,0 0,-1 0,1-1,0 1,-1 0,1-1,1-1,19-24,-1-2,-1 0,21-42,-12 20,203-293,-180 270,-41 59,-5 7,0 1,0-1,-1 0,-1-1,1 1,-1-1,4-13,-8 22,0-1,0 1,0 0,0-1,1 1,-1 0,0-1,0 1,0 0,0-1,0 1,0 0,0-1,0 1,0 0,0-1,0 1,-1 0,1-1,0 1,0 0,0 0,0-1,0 1,-1 0,1-1,0 1,0 0,0 0,-1-1,1 1,0 0,0 0,-1-1,0 1,0 0,0 0,1 1,-1-1,0 0,0 0,0 0,1 1,-1-1,0 0,0 1,1-1,-2 1,-22 17,-33 42,1 1,-79 117,78-90,4 2,-65 152,97-193,-32 68,41-95,-1 1,-28 37,39-58,-8 9,6-9,2-9,5-9,1-1,0 1,1-1,12-26,-11 29,115-246,26-67,-131 282,68-224,-83 267,0 0,-1 0,0 0,1 0,-1 1,0-1,0 0,0 0,0 0,-1 0,1-2,0 4,-1 0,1 0,0 0,0-1,0 1,0 0,0 0,0 0,0 0,0 0,-1 0,1 0,0 0,0 0,0 0,0-1,0 1,-1 0,1 0,0 0,0 0,0 0,0 0,0 0,-1 0,1 0,0 0,0 0,0 0,0 0,-1 0,1 0,0 1,0-1,0 0,0 0,0 0,0 0,-1 0,-9 11,-10 17,2 1,1 1,1 0,2 1,1 1,-10 35,9-19,-42 122,49-152,-2-1,0 0,0 0,-2-1,0 0,-1 0,-15 14,22-26,12-13,14-16,-2 2,-1 0,-1-2,-1 0,-1-1,21-52,38-147,-22 60,-49 155,2-3,10-22,-14 32,0 1,1-1,-1 1,1 0,-1 0,1 0,0 0,0 0,0 0,0 0,0 1,0-1,1 1,-1-1,5-1,-5 3,-1 0,1-1,0 1,0 0,-1 1,1-1,0 0,0 0,-1 1,1-1,0 1,0-1,-1 1,1 0,-1 0,3 1,27 22,-14-9,16 9,-2 1,33 33,-46-39,-2 1,0 0,-1 1,19 35,-12-12,-2 2,19 65,16 100,-53-201,-1-5,17 59,-16-58,1 1,0 0,0-1,0 0,1 0,0 0,5 6,-8-11,0-1,-1 1,1 0,0-1,-1 1,1 0,0-1,0 1,-1-1,1 1,0-1,0 0,0 1,0-1,-1 0,3 1,-3-1,1 0,-1-1,1 1,-1 0,1 0,-1 0,1-1,-1 1,1 0,-1 0,1-1,-1 1,0 0,1-1,-1 1,0 0,1-1,-1 1,0-1,1 1,-1 0,0-1,2-4,0 0,-1 0,1 0,0-10,0 2,-1 13,-1 0,0 0,0 0,0-1,1 1,-1 0,0 0,1 0,-1 0,0-1,0 1,1 0,-1 0,0 0,1 0,-1 0,0 0,0 0,1 0,-1 0,0 0,1 0,-1 0,0 0,1 0,-1 0,0 0,1 0,-1 1,0-1,0 0,1 0,-1 1,16 6,-10-4,5 2,0 1,0 0,-1 1,0 0,0 1,-1 0,0 1,9 10,-17-18,-1 0,1-1,0 1,-1 0,1 0,0-1,0 1,-1-1,1 1,0-1,0 1,0-1,0 1,0-1,0 1,0-1,0 0,0 0,0 0,0 1,0-1,1 0,-2-1,1 0,0 1,-1-1,1 0,-1 0,1 1,-1-1,0 0,1 0,-1 0,0 1,1-1,-1 0,0 0,0 0,0 0,0 0,0 0,0 1,0-1,0 0,0 0,0 0,-1 0,1-1,-3-19,-1 0,-1 1,-1-1,-1 1,-13-28,4 17,0 2,-36-46,36 51,0 0,2 0,1-1,0-1,-10-35,6 5,-15-88,3-39,29 176,2 6,3 11,27 110,49 120,-40-128,-19-47,4 14,62 126,-85-198,1 0,-1-1,1 1,1-1,6 9,-11-16,0 1,0 0,0 0,0 0,0 0,0-1,0 1,0 0,0 0,0 0,0 0,0-1,0 1,0 0,0 0,0 0,0 0,0 0,0-1,1 1,-1 0,0 0,0 0,0 0,0 0,0 0,0 0,1 0,-1-1,0 1,0 0,0 0,0 0,1 0,-1 0,0 0,0 0,0 0,0 0,1 0,-1 0,0 0,0 0,0 0,0 0,1 0,-1 0,0 0,0 1,0-1,0 0,0 0,1 0,-1 0,0 0,0 0,0 0,-3-15,-4-8,-2 0,0 0,-19-31,-46-61,48 78,2-2,-38-79,36 45,3 0,4-2,-15-109,32 182,-1 7,-6 16,3-6,-13 17,0-2,-41 48,43-56,-114 137,-51 67,129-155,-54 99,91-142,2 1,-16 48,17-31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54.979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  <inkml:trace contextRef="#ctx0" brushRef="#br0" timeOffset="385.08">0 0</inkml:trace>
</inkml:ink>
</file>

<file path=customXml/itemProps1.xml><?xml version="1.0" encoding="utf-8"?>
<ds:datastoreItem xmlns:ds="http://schemas.openxmlformats.org/officeDocument/2006/customXml" ds:itemID="{7C90BD2E-6BA7-FD4D-8DC9-F7CBCACAC1D5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39DA9A93-F2B2-C743-BA3A-7A269DD8AAD0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65D689E3-5EA5-B74F-BAA7-53999E586268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21DF7A24-14B9-FA43-8BCC-EE48F890BDCF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682C823A-40DD-4EF3-BC8C-06D8452533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CFA771B-4953-4F4B-8F04-6983E27807D0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7F2FD3FC-BF99-EC4F-84A3-6C80D8CA8CAB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1313</Words>
  <Characters>7209</Characters>
  <Application>Microsoft Office Word</Application>
  <DocSecurity>0</DocSecurity>
  <Lines>240</Lines>
  <Paragraphs>131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9" baseType="lpstr">
      <vt:lpstr/>
      <vt:lpstr>RÉFLÉCHISSEZ SUR VOS RÉSULTATS</vt:lpstr>
      <vt:lpstr>QUESTIONS POUR ALLER PLUS LOIN</vt:lpstr>
      <vt:lpstr>IDENTIFIEZ VOS FACTEURS LES PLUS PERTINENTS</vt:lpstr>
      <vt:lpstr/>
      <vt:lpstr>UTILISEZ LA MÉTHODE DES MINI-HABITUDES</vt:lpstr>
      <vt:lpstr>D'AUTRES RESSOURCES POUR MIEUX CONTINUER </vt:lpstr>
      <vt:lpstr/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Ashton</dc:creator>
  <cp:keywords/>
  <cp:lastModifiedBy>Mereu, Francescagiulia</cp:lastModifiedBy>
  <cp:revision>68</cp:revision>
  <cp:lastPrinted>2021-05-22T19:04:00Z</cp:lastPrinted>
  <dcterms:created xsi:type="dcterms:W3CDTF">2021-05-16T18:13:00Z</dcterms:created>
  <dcterms:modified xsi:type="dcterms:W3CDTF">2026-02-23T02:33:00Z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f2f5fb4cc95f54a37514b8b31661a8b5acf18959eccd053dbe9998e16d6e5219</vt:lpwstr>
  </property>
</Properties>
</file>